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BC5D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CE3F15B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4FAF2B6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0E207492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0E24C555" w14:textId="77777777" w:rsidR="00155A5C" w:rsidRPr="00DE4B50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2"/>
          <w:szCs w:val="20"/>
        </w:rPr>
      </w:pPr>
    </w:p>
    <w:p w14:paraId="33B2FB83" w14:textId="482AE17A" w:rsidR="00844D47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4B50">
        <w:rPr>
          <w:rFonts w:ascii="Times New Roman" w:hAnsi="Times New Roman"/>
          <w:sz w:val="28"/>
          <w:szCs w:val="28"/>
          <w:u w:val="single"/>
        </w:rPr>
        <w:t>Шумилина</w:t>
      </w:r>
      <w:r w:rsidR="00BA204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4B50">
        <w:rPr>
          <w:rFonts w:ascii="Times New Roman" w:hAnsi="Times New Roman"/>
          <w:sz w:val="28"/>
          <w:szCs w:val="28"/>
          <w:u w:val="single"/>
        </w:rPr>
        <w:t>С.В.</w:t>
      </w:r>
    </w:p>
    <w:p w14:paraId="74679BD1" w14:textId="77777777" w:rsidR="006D1D94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14:paraId="45D188DA" w14:textId="77777777" w:rsidR="000200FB" w:rsidRPr="00FA1341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127BEAA4" w14:textId="7EDBDF72" w:rsidR="004B6FF0" w:rsidRPr="00DE4B50" w:rsidRDefault="006B330F" w:rsidP="00BD10A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 w:rsidRPr="00C1474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C14740" w:rsidRPr="00DE4B5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проекту </w:t>
      </w:r>
      <w:r w:rsidR="00DE4B50" w:rsidRPr="00DE4B50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Почтового и переулка Стартового в г.Барнауле, в отношении земельного участка по адресу: город Барнаул, прилегающий к южной границе земельного участка с кадастровым номером 22:63:050524:438, по адресу: улица Водников, 42в</w:t>
      </w:r>
      <w:r w:rsidR="00BA2047" w:rsidRPr="00DE4B50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36E54815" w14:textId="77777777"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150B1171" w14:textId="77777777"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4A8DE49" w14:textId="133920BE" w:rsidR="00531891" w:rsidRPr="00BD10A1" w:rsidRDefault="00EE2367" w:rsidP="00BD10A1">
      <w:pPr>
        <w:pStyle w:val="ad"/>
        <w:numPr>
          <w:ilvl w:val="0"/>
          <w:numId w:val="3"/>
        </w:numPr>
        <w:spacing w:after="0" w:line="240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BD10A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DE4B50" w:rsidRPr="00DE4B50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Почтового и переулка Стартового в г.Барнауле, в отношении земельного участка по адресу: город Барнаул, прилегающий к южной границе земельного участка с кадастровым номером 22:63:050524:438, по адресу: улица Водников, 42в</w:t>
      </w:r>
      <w:r w:rsidR="00BA2047" w:rsidRPr="00DE4B50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3D64863D" w14:textId="77777777" w:rsidR="00166390" w:rsidRPr="00DE4B50" w:rsidRDefault="00166390" w:rsidP="00370F8B">
      <w:pPr>
        <w:pStyle w:val="ad"/>
        <w:spacing w:after="0" w:line="240" w:lineRule="auto"/>
        <w:ind w:left="851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547EA554" w14:textId="6290C298"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BA2047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0</w:t>
        </w:r>
        <w:r w:rsidR="00DA0554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6</w:t>
        </w:r>
        <w:r w:rsidR="00D120C8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BA2047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02</w:t>
        </w:r>
        <w:r w:rsidRPr="009E650F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</w:hyperlink>
      <w:r w:rsidR="00BA2047">
        <w:rPr>
          <w:rStyle w:val="ac"/>
          <w:rFonts w:ascii="Times New Roman" w:hAnsi="Times New Roman" w:cs="Times New Roman"/>
          <w:color w:val="auto"/>
          <w:sz w:val="28"/>
          <w:szCs w:val="28"/>
          <w:lang w:eastAsia="ru-RU"/>
        </w:rPr>
        <w:t>3</w:t>
      </w:r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1999792F" w14:textId="77777777"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2FCAC89B" w14:textId="77777777"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14:paraId="117EB58F" w14:textId="77777777"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14:paraId="4507DADB" w14:textId="31787824" w:rsidR="00773462" w:rsidRPr="00FA1341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BA2047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2047" w:rsidRPr="00091A8F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091A8F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91A8F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91A8F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5963EE55" w14:textId="77777777" w:rsidR="00631A44" w:rsidRPr="00EB5C37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69BB067F" w14:textId="77777777" w:rsidR="00773462" w:rsidRPr="00FA1341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14:paraId="46F52B40" w14:textId="227972D2" w:rsidR="00FA1341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5C77DC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5C77DC">
        <w:rPr>
          <w:rFonts w:ascii="Times New Roman" w:hAnsi="Times New Roman"/>
          <w:sz w:val="28"/>
          <w:szCs w:val="28"/>
          <w:u w:val="single"/>
        </w:rPr>
        <w:t>, 60</w:t>
      </w:r>
      <w:r w:rsidR="00091A8F">
        <w:rPr>
          <w:rFonts w:ascii="Times New Roman" w:hAnsi="Times New Roman"/>
          <w:sz w:val="28"/>
          <w:szCs w:val="28"/>
          <w:u w:val="single"/>
        </w:rPr>
        <w:t>,</w:t>
      </w:r>
      <w:r w:rsidR="00091A8F" w:rsidRPr="00FA1341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091A8F">
        <w:rPr>
          <w:rFonts w:ascii="Times New Roman" w:hAnsi="Times New Roman"/>
          <w:sz w:val="28"/>
          <w:szCs w:val="28"/>
          <w:u w:val="single"/>
        </w:rPr>
        <w:t>0</w:t>
      </w:r>
      <w:r w:rsidR="00DA0554">
        <w:rPr>
          <w:rFonts w:ascii="Times New Roman" w:hAnsi="Times New Roman"/>
          <w:sz w:val="28"/>
          <w:szCs w:val="28"/>
          <w:u w:val="single"/>
        </w:rPr>
        <w:t>6</w:t>
      </w:r>
      <w:r w:rsidR="00091A8F">
        <w:rPr>
          <w:rFonts w:ascii="Times New Roman" w:hAnsi="Times New Roman"/>
          <w:sz w:val="28"/>
          <w:szCs w:val="28"/>
          <w:u w:val="single"/>
        </w:rPr>
        <w:t>.02.</w:t>
      </w:r>
      <w:r w:rsidR="00091A8F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091A8F">
        <w:rPr>
          <w:rFonts w:ascii="Times New Roman" w:hAnsi="Times New Roman"/>
          <w:sz w:val="28"/>
          <w:szCs w:val="28"/>
          <w:u w:val="single"/>
        </w:rPr>
        <w:t>23</w:t>
      </w:r>
      <w:r w:rsidR="00091A8F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091A8F">
        <w:rPr>
          <w:rFonts w:ascii="Times New Roman" w:hAnsi="Times New Roman"/>
          <w:sz w:val="28"/>
          <w:szCs w:val="28"/>
          <w:u w:val="single"/>
        </w:rPr>
        <w:t>.</w:t>
      </w:r>
    </w:p>
    <w:p w14:paraId="46890C6B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4101E54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00C62A1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4D4A7965" w14:textId="431C10DC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91A8F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DA0554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91A8F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091A8F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3D1FEFE2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0D428E64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</w:t>
      </w:r>
      <w:proofErr w:type="gramStart"/>
      <w:r w:rsidR="004C2624" w:rsidRPr="004C2624">
        <w:rPr>
          <w:rFonts w:ascii="Times New Roman CYR" w:hAnsi="Times New Roman CYR" w:cs="Times New Roman CYR"/>
          <w:sz w:val="28"/>
          <w:szCs w:val="28"/>
        </w:rPr>
        <w:t>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End"/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4D5D4B46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0F1D981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7D5FA3A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915676D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252D97E4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128D0C1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5DD6E87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4AE618E5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7855D9BC" w14:textId="0CF50730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091A8F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08F0B9E" w14:textId="77777777"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14:paraId="5ABD6BDD" w14:textId="77777777" w:rsidR="00155A5C" w:rsidRPr="00FA1341" w:rsidRDefault="00155A5C">
      <w:pPr>
        <w:rPr>
          <w:sz w:val="28"/>
          <w:szCs w:val="28"/>
        </w:rPr>
      </w:pPr>
    </w:p>
    <w:p w14:paraId="2FDFD15B" w14:textId="77777777" w:rsidR="00155A5C" w:rsidRDefault="00155A5C"/>
    <w:sectPr w:rsidR="00155A5C" w:rsidSect="00DE4B50">
      <w:headerReference w:type="default" r:id="rId9"/>
      <w:pgSz w:w="11906" w:h="16838" w:code="9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F7DFC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538583BB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6241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77094F9C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70AD6D4D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BD10A1">
          <w:rPr>
            <w:noProof/>
          </w:rPr>
          <w:t>2</w:t>
        </w:r>
        <w:r>
          <w:fldChar w:fldCharType="end"/>
        </w:r>
      </w:p>
    </w:sdtContent>
  </w:sdt>
  <w:p w14:paraId="48471131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584145">
    <w:abstractNumId w:val="2"/>
  </w:num>
  <w:num w:numId="2" w16cid:durableId="316541540">
    <w:abstractNumId w:val="0"/>
  </w:num>
  <w:num w:numId="3" w16cid:durableId="1463579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91A8F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C77DC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A2047"/>
    <w:rsid w:val="00BC43DC"/>
    <w:rsid w:val="00BD09A2"/>
    <w:rsid w:val="00BD0DC9"/>
    <w:rsid w:val="00BD10A1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0554"/>
    <w:rsid w:val="00DA6AA6"/>
    <w:rsid w:val="00DB44A6"/>
    <w:rsid w:val="00DD30F5"/>
    <w:rsid w:val="00DD396D"/>
    <w:rsid w:val="00DD7009"/>
    <w:rsid w:val="00DE38C3"/>
    <w:rsid w:val="00DE4588"/>
    <w:rsid w:val="00DE4B50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5"/>
    <o:shapelayout v:ext="edit">
      <o:idmap v:ext="edit" data="1"/>
    </o:shapelayout>
  </w:shapeDefaults>
  <w:doNotEmbedSmartTags/>
  <w:decimalSymbol w:val=","/>
  <w:listSeparator w:val=";"/>
  <w14:docId w14:val="42318915"/>
  <w15:docId w15:val="{3B3A3354-49B3-4B85-BFFD-701171D4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DE4B5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9837-C3D3-4771-ACF8-6CB921BF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10</cp:revision>
  <cp:lastPrinted>2023-01-26T08:21:00Z</cp:lastPrinted>
  <dcterms:created xsi:type="dcterms:W3CDTF">2022-12-01T09:56:00Z</dcterms:created>
  <dcterms:modified xsi:type="dcterms:W3CDTF">2023-01-26T08:21:00Z</dcterms:modified>
</cp:coreProperties>
</file>