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03F01993" w:rsidR="00844D47" w:rsidRPr="0055474C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E02B93">
        <w:rPr>
          <w:rFonts w:ascii="Times New Roman" w:hAnsi="Times New Roman"/>
          <w:sz w:val="28"/>
          <w:szCs w:val="28"/>
          <w:u w:val="single"/>
        </w:rPr>
        <w:t>Горбачевой Н.И.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E49E8F5" w14:textId="52B4705F" w:rsidR="00E02B93" w:rsidRPr="00E02B93" w:rsidRDefault="006B330F" w:rsidP="00E02B9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E02B9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E02B93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E02B93">
        <w:rPr>
          <w:rFonts w:ascii="Times New Roman" w:hAnsi="Times New Roman" w:cs="Times New Roman"/>
          <w:sz w:val="28"/>
          <w:szCs w:val="28"/>
        </w:rPr>
        <w:t xml:space="preserve"> </w:t>
      </w:r>
      <w:r w:rsidR="007248E8" w:rsidRPr="00E02B93">
        <w:rPr>
          <w:rFonts w:ascii="Times New Roman" w:hAnsi="Times New Roman" w:cs="Times New Roman"/>
          <w:sz w:val="28"/>
          <w:szCs w:val="28"/>
        </w:rPr>
        <w:t>по проекту</w:t>
      </w:r>
      <w:r w:rsidR="00E02B93" w:rsidRPr="00E02B93">
        <w:rPr>
          <w:rFonts w:ascii="Times New Roman" w:hAnsi="Times New Roman" w:cs="Times New Roman"/>
          <w:spacing w:val="-4"/>
          <w:sz w:val="28"/>
          <w:szCs w:val="28"/>
          <w:lang w:eastAsia="x-none"/>
        </w:rPr>
        <w:t xml:space="preserve"> </w:t>
      </w:r>
      <w:r w:rsidR="00E02B93" w:rsidRPr="00E02B93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22:63:020618, ограниченного проспектом Калинина, улицей Сизова, проспектом Комсомольским и улицей Профинтерна в городе Барнауле (кварталы 403, 404), </w:t>
      </w:r>
      <w:r w:rsidR="00E02B93" w:rsidRPr="00E02B93">
        <w:rPr>
          <w:rFonts w:ascii="Times New Roman" w:hAnsi="Times New Roman" w:cs="Times New Roman"/>
          <w:spacing w:val="-2"/>
          <w:sz w:val="28"/>
          <w:szCs w:val="28"/>
          <w:u w:val="single"/>
        </w:rPr>
        <w:t>в отношении земельных участков с местоположением:</w:t>
      </w:r>
    </w:p>
    <w:p w14:paraId="14373A73" w14:textId="77777777" w:rsidR="00E02B93" w:rsidRPr="00E02B93" w:rsidRDefault="00E02B93" w:rsidP="00E02B93">
      <w:pPr>
        <w:widowControl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2B93">
        <w:rPr>
          <w:rFonts w:ascii="Times New Roman" w:hAnsi="Times New Roman" w:cs="Times New Roman"/>
          <w:sz w:val="28"/>
          <w:szCs w:val="28"/>
          <w:u w:val="single"/>
        </w:rPr>
        <w:t>город Барнаул, расположенный в 18,54 метра южнее от земельного участка по адресу: город Б</w:t>
      </w:r>
      <w:r w:rsidRPr="00E02B93">
        <w:rPr>
          <w:rFonts w:ascii="Times New Roman" w:hAnsi="Times New Roman" w:cs="Times New Roman"/>
          <w:sz w:val="28"/>
          <w:szCs w:val="28"/>
          <w:u w:val="single"/>
        </w:rPr>
        <w:t>арнаул, проспект Калинина, 10д;</w:t>
      </w:r>
    </w:p>
    <w:p w14:paraId="4476AF54" w14:textId="25CA08E6" w:rsidR="00E02B93" w:rsidRPr="00E02B93" w:rsidRDefault="00E02B93" w:rsidP="00E02B93">
      <w:pPr>
        <w:widowControl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2B93">
        <w:rPr>
          <w:rFonts w:ascii="Times New Roman" w:hAnsi="Times New Roman" w:cs="Times New Roman"/>
          <w:sz w:val="28"/>
          <w:szCs w:val="28"/>
          <w:u w:val="single"/>
        </w:rPr>
        <w:t>город Барнаул, расположенный в 18,78 метра юго-восточнее                           от земельного участка по адресу: город Барнаул, проспект Калинина, 10д;</w:t>
      </w:r>
    </w:p>
    <w:p w14:paraId="1830F199" w14:textId="77777777" w:rsidR="00E02B93" w:rsidRPr="00E02B93" w:rsidRDefault="00E02B93" w:rsidP="00E02B93">
      <w:pPr>
        <w:widowControl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2B93">
        <w:rPr>
          <w:rFonts w:ascii="Times New Roman" w:hAnsi="Times New Roman" w:cs="Times New Roman"/>
          <w:sz w:val="28"/>
          <w:szCs w:val="28"/>
          <w:u w:val="single"/>
        </w:rPr>
        <w:t>город Барнаул, расположенный в 18,78 метра юго-восточнее                          от земельного участка по адресу: город Барнаул, проспект Калинина, 10д;</w:t>
      </w:r>
    </w:p>
    <w:p w14:paraId="28B14A62" w14:textId="77777777" w:rsidR="00E02B93" w:rsidRPr="00E02B93" w:rsidRDefault="00E02B93" w:rsidP="00E02B93">
      <w:pPr>
        <w:widowControl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2B93">
        <w:rPr>
          <w:rFonts w:ascii="Times New Roman" w:hAnsi="Times New Roman" w:cs="Times New Roman"/>
          <w:sz w:val="28"/>
          <w:szCs w:val="28"/>
          <w:u w:val="single"/>
        </w:rPr>
        <w:t>город Барнаул, расположенный в 21,58 метра юго-восточнее                          от земельного участка по адресу: город Барнаул, проспект Калинина, 10д;</w:t>
      </w:r>
    </w:p>
    <w:p w14:paraId="347F563D" w14:textId="4C48CBE7" w:rsidR="00E02B93" w:rsidRPr="00E02B93" w:rsidRDefault="00E02B93" w:rsidP="00E02B93">
      <w:pPr>
        <w:widowControl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2B93">
        <w:rPr>
          <w:rFonts w:ascii="Times New Roman" w:hAnsi="Times New Roman" w:cs="Times New Roman"/>
          <w:sz w:val="28"/>
          <w:szCs w:val="28"/>
          <w:u w:val="single"/>
        </w:rPr>
        <w:t>город Барнаул, расположенный в 25,32 метра западнее от земельного участка по адресу: город Барнаул, улица Профинтерна, 38б;</w:t>
      </w:r>
    </w:p>
    <w:p w14:paraId="141C2453" w14:textId="1FC34B84" w:rsidR="00E02B93" w:rsidRPr="00E02B93" w:rsidRDefault="00E02B93" w:rsidP="00E02B93">
      <w:pPr>
        <w:widowControl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2B93">
        <w:rPr>
          <w:rFonts w:ascii="Times New Roman" w:hAnsi="Times New Roman" w:cs="Times New Roman"/>
          <w:sz w:val="28"/>
          <w:szCs w:val="28"/>
          <w:u w:val="single"/>
        </w:rPr>
        <w:t>город Барнаул, расположенный в 22,08 метра западнее от земельного участка по адресу: город Барнаул, улица Профинтерна, 38б;</w:t>
      </w:r>
    </w:p>
    <w:p w14:paraId="16AA468B" w14:textId="2234BE54" w:rsidR="00E02B93" w:rsidRPr="00E02B93" w:rsidRDefault="00E02B93" w:rsidP="00E02B9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2B93">
        <w:rPr>
          <w:rFonts w:ascii="Times New Roman" w:hAnsi="Times New Roman" w:cs="Times New Roman"/>
          <w:sz w:val="28"/>
          <w:szCs w:val="28"/>
          <w:u w:val="single"/>
        </w:rPr>
        <w:t>город Барнаул, расположенный в 18,58 метра западнее от земельного участка по адресу: город Барнаул, улица Профинтерна, 38б;</w:t>
      </w:r>
    </w:p>
    <w:p w14:paraId="1D60F36D" w14:textId="2F051A4B" w:rsidR="00E02B93" w:rsidRPr="00E02B93" w:rsidRDefault="00E02B93" w:rsidP="00E02B9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2B93">
        <w:rPr>
          <w:rFonts w:ascii="Times New Roman" w:hAnsi="Times New Roman" w:cs="Times New Roman"/>
          <w:sz w:val="28"/>
          <w:szCs w:val="28"/>
          <w:u w:val="single"/>
        </w:rPr>
        <w:t>город Барнаул, распол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оженный в 15,65 метра западнее </w:t>
      </w:r>
      <w:r w:rsidRPr="00E02B93">
        <w:rPr>
          <w:rFonts w:ascii="Times New Roman" w:hAnsi="Times New Roman" w:cs="Times New Roman"/>
          <w:sz w:val="28"/>
          <w:szCs w:val="28"/>
          <w:u w:val="single"/>
        </w:rPr>
        <w:t>от земельного участка по адресу: город Барнаул, улица Профинтерна, 38б;</w:t>
      </w:r>
    </w:p>
    <w:p w14:paraId="2B676787" w14:textId="5306D584" w:rsidR="00E02B93" w:rsidRPr="00E02B93" w:rsidRDefault="00E02B93" w:rsidP="00E02B9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2B93">
        <w:rPr>
          <w:rFonts w:ascii="Times New Roman" w:hAnsi="Times New Roman" w:cs="Times New Roman"/>
          <w:sz w:val="28"/>
          <w:szCs w:val="28"/>
          <w:u w:val="single"/>
        </w:rPr>
        <w:t>город Барнаул, распол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оженный в 12,37 метра западнее </w:t>
      </w:r>
      <w:r w:rsidRPr="00E02B93">
        <w:rPr>
          <w:rFonts w:ascii="Times New Roman" w:hAnsi="Times New Roman" w:cs="Times New Roman"/>
          <w:sz w:val="28"/>
          <w:szCs w:val="28"/>
          <w:u w:val="single"/>
        </w:rPr>
        <w:t xml:space="preserve">от земельного участка по адресу: город Барнаул, улица Профинтерна, 38б; </w:t>
      </w:r>
    </w:p>
    <w:p w14:paraId="5DCFA52B" w14:textId="77777777" w:rsidR="00E02B93" w:rsidRDefault="00E02B93" w:rsidP="00E02B9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2B93">
        <w:rPr>
          <w:rFonts w:ascii="Times New Roman" w:hAnsi="Times New Roman" w:cs="Times New Roman"/>
          <w:sz w:val="28"/>
          <w:szCs w:val="28"/>
          <w:u w:val="single"/>
        </w:rPr>
        <w:t xml:space="preserve">город Барнаул, расположенный в 8,68 метра западнее от земельного участка по адресу: город Барнаул, улица Профинтерна, 38б; </w:t>
      </w:r>
    </w:p>
    <w:p w14:paraId="71D46F16" w14:textId="71B9668E" w:rsidR="0041538A" w:rsidRPr="00E02B93" w:rsidRDefault="00E02B93" w:rsidP="00E02B9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2B93">
        <w:rPr>
          <w:rFonts w:ascii="Times New Roman" w:hAnsi="Times New Roman" w:cs="Times New Roman"/>
          <w:sz w:val="28"/>
          <w:szCs w:val="28"/>
          <w:u w:val="single"/>
        </w:rPr>
        <w:t xml:space="preserve">город Барнаул, расположенный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11,05 метра западнее </w:t>
      </w:r>
      <w:r w:rsidRPr="00E02B93">
        <w:rPr>
          <w:rFonts w:ascii="Times New Roman" w:hAnsi="Times New Roman" w:cs="Times New Roman"/>
          <w:sz w:val="28"/>
          <w:szCs w:val="28"/>
          <w:u w:val="single"/>
        </w:rPr>
        <w:t>от земельного участка по адресу: город Барнаул, улица Профинтерна, 38б</w:t>
      </w:r>
      <w:r w:rsidR="00057E1E" w:rsidRPr="00E02B9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BB04E3" w:rsidRDefault="00057E1E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250B7E8" w14:textId="77777777" w:rsidR="00E02B93" w:rsidRDefault="008A7AD9" w:rsidP="00E02B9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009F7E4B" w14:textId="5DAC0018" w:rsidR="007248E8" w:rsidRPr="00E02B93" w:rsidRDefault="007248E8" w:rsidP="00E02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D51C47" w:rsidRPr="00D51C47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E02B93" w:rsidRPr="00E02B93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22:63:020618, ограниченного проспектом Калинина, улицей Сизова, проспектом Комсомольским и улицей Профинтерна в городе Барнауле (кварталы 403, 404)</w:t>
      </w:r>
      <w:r w:rsidRPr="00D51C4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74F1B73" w14:textId="0F400D5C" w:rsidR="00253660" w:rsidRPr="00057E1E" w:rsidRDefault="00253660" w:rsidP="00057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6AC737C8" w:rsidR="00554739" w:rsidRPr="00BB04E3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</w:t>
      </w:r>
      <w:r w:rsidRPr="00BB04E3">
        <w:rPr>
          <w:rFonts w:ascii="Times New Roman" w:hAnsi="Times New Roman" w:cs="Times New Roman"/>
          <w:sz w:val="28"/>
          <w:szCs w:val="28"/>
        </w:rPr>
        <w:lastRenderedPageBreak/>
        <w:t>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86BB3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86BB3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30A34F11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86BB3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3660" w:rsidRPr="006448A0">
        <w:rPr>
          <w:rFonts w:ascii="Times New Roman" w:hAnsi="Times New Roman"/>
          <w:color w:val="000000"/>
          <w:sz w:val="28"/>
          <w:szCs w:val="28"/>
        </w:rPr>
        <w:t>марта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86BB3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53660" w:rsidRPr="006448A0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742C60F3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E02B93">
        <w:rPr>
          <w:rFonts w:ascii="Times New Roman" w:hAnsi="Times New Roman"/>
          <w:sz w:val="28"/>
          <w:szCs w:val="28"/>
          <w:u w:val="single"/>
        </w:rPr>
        <w:t>пр-кт Комсомольский, 10</w:t>
      </w:r>
      <w:bookmarkStart w:id="0" w:name="_GoBack"/>
      <w:bookmarkEnd w:id="0"/>
      <w:r w:rsidR="00E02B93">
        <w:rPr>
          <w:rFonts w:ascii="Times New Roman" w:hAnsi="Times New Roman"/>
          <w:sz w:val="28"/>
          <w:szCs w:val="28"/>
          <w:u w:val="single"/>
        </w:rPr>
        <w:t>8а</w:t>
      </w:r>
      <w:r w:rsidR="00057E1E" w:rsidRPr="00057E1E">
        <w:rPr>
          <w:rFonts w:ascii="Times New Roman" w:hAnsi="Times New Roman"/>
          <w:sz w:val="28"/>
          <w:szCs w:val="28"/>
          <w:u w:val="single"/>
        </w:rPr>
        <w:t>, с</w:t>
      </w:r>
      <w:r w:rsidR="007C44C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86BB3">
        <w:rPr>
          <w:rFonts w:ascii="Times New Roman" w:hAnsi="Times New Roman"/>
          <w:sz w:val="28"/>
          <w:szCs w:val="28"/>
          <w:u w:val="single"/>
        </w:rPr>
        <w:t>05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286BB3">
        <w:rPr>
          <w:rFonts w:ascii="Times New Roman" w:hAnsi="Times New Roman"/>
          <w:sz w:val="28"/>
          <w:szCs w:val="28"/>
          <w:u w:val="single"/>
        </w:rPr>
        <w:t>04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2694BE8C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4B01B5">
        <w:rPr>
          <w:rFonts w:ascii="Times New Roman CYR" w:hAnsi="Times New Roman CYR" w:cs="Times New Roman CYR"/>
          <w:sz w:val="28"/>
          <w:szCs w:val="28"/>
          <w:u w:val="single"/>
        </w:rPr>
        <w:t>17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82E61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их права на такие земельные участки, объекты капитального строительства, помещения, являющиеся частью указанных объектов капитального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E02B9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4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4A32"/>
    <w:rsid w:val="00245AF8"/>
    <w:rsid w:val="0025297F"/>
    <w:rsid w:val="00253660"/>
    <w:rsid w:val="0027035F"/>
    <w:rsid w:val="00272F8D"/>
    <w:rsid w:val="00281DFA"/>
    <w:rsid w:val="00286BB3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12082"/>
    <w:rsid w:val="0041538A"/>
    <w:rsid w:val="00442B43"/>
    <w:rsid w:val="0044376D"/>
    <w:rsid w:val="00445BE4"/>
    <w:rsid w:val="00484439"/>
    <w:rsid w:val="004A53C0"/>
    <w:rsid w:val="004A77AF"/>
    <w:rsid w:val="004B01B5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474C"/>
    <w:rsid w:val="00556EF6"/>
    <w:rsid w:val="005647EE"/>
    <w:rsid w:val="00570C60"/>
    <w:rsid w:val="005750CE"/>
    <w:rsid w:val="00582E61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1C47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2B93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54F59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49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51C4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05612-A606-4D8F-A160-13FB3C66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2023-03-24T08:45:00Z</cp:lastPrinted>
  <dcterms:created xsi:type="dcterms:W3CDTF">2023-03-24T08:49:00Z</dcterms:created>
  <dcterms:modified xsi:type="dcterms:W3CDTF">2023-03-24T08:49:00Z</dcterms:modified>
</cp:coreProperties>
</file>