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1982B2F6" w:rsidR="00EF7522" w:rsidRDefault="00BC1ABF" w:rsidP="001F70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708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1F708A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1F708A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1F708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1F708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1F708A">
      <w:pPr>
        <w:autoSpaceDE w:val="0"/>
        <w:jc w:val="center"/>
        <w:rPr>
          <w:sz w:val="28"/>
          <w:szCs w:val="28"/>
        </w:rPr>
      </w:pPr>
    </w:p>
    <w:p w14:paraId="2EEAABB6" w14:textId="124B5F7A" w:rsidR="00A45D13" w:rsidRPr="000E4E1A" w:rsidRDefault="00754A2A" w:rsidP="001F708A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481AD3">
        <w:rPr>
          <w:sz w:val="28"/>
          <w:szCs w:val="28"/>
          <w:u w:val="single"/>
        </w:rPr>
        <w:t>по</w:t>
      </w:r>
      <w:r w:rsidR="00481AD3" w:rsidRPr="00481AD3">
        <w:rPr>
          <w:sz w:val="28"/>
          <w:szCs w:val="28"/>
          <w:u w:val="single"/>
        </w:rPr>
        <w:t xml:space="preserve"> проекту</w:t>
      </w:r>
      <w:r w:rsidR="00981F6E" w:rsidRPr="00481AD3">
        <w:rPr>
          <w:sz w:val="28"/>
          <w:szCs w:val="28"/>
          <w:u w:val="single"/>
        </w:rPr>
        <w:t xml:space="preserve"> </w:t>
      </w:r>
      <w:r w:rsidR="000618A5" w:rsidRPr="00C42A20">
        <w:rPr>
          <w:rStyle w:val="selectorcontent"/>
          <w:sz w:val="28"/>
          <w:szCs w:val="28"/>
          <w:u w:val="single"/>
        </w:rPr>
        <w:t xml:space="preserve">межевания части территории кадастровых кварталов 22:61:021040, 22:61:021046 в границах улицы Мамонтова, переулка Короткого, улицы Пролетарской и улицы Строительной </w:t>
      </w:r>
      <w:r w:rsidR="000618A5">
        <w:rPr>
          <w:rStyle w:val="selectorcontent"/>
          <w:sz w:val="28"/>
          <w:szCs w:val="28"/>
          <w:u w:val="single"/>
        </w:rPr>
        <w:t xml:space="preserve">                    </w:t>
      </w:r>
      <w:r w:rsidR="000618A5" w:rsidRPr="00C42A20">
        <w:rPr>
          <w:rStyle w:val="selectorcontent"/>
          <w:sz w:val="28"/>
          <w:szCs w:val="28"/>
          <w:u w:val="single"/>
        </w:rPr>
        <w:t xml:space="preserve">в селе </w:t>
      </w:r>
      <w:proofErr w:type="spellStart"/>
      <w:r w:rsidR="000618A5" w:rsidRPr="00C42A20">
        <w:rPr>
          <w:rStyle w:val="selectorcontent"/>
          <w:sz w:val="28"/>
          <w:szCs w:val="28"/>
          <w:u w:val="single"/>
        </w:rPr>
        <w:t>Власиха</w:t>
      </w:r>
      <w:proofErr w:type="spellEnd"/>
      <w:r w:rsidR="000618A5" w:rsidRPr="00C42A20">
        <w:rPr>
          <w:rStyle w:val="selectorcontent"/>
          <w:sz w:val="28"/>
          <w:szCs w:val="28"/>
          <w:u w:val="single"/>
        </w:rPr>
        <w:t xml:space="preserve"> города Барнаула</w:t>
      </w:r>
      <w:r w:rsidR="000618A5" w:rsidRPr="00C42A20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1F708A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1F708A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1F708A">
      <w:pPr>
        <w:jc w:val="both"/>
        <w:rPr>
          <w:sz w:val="28"/>
          <w:szCs w:val="28"/>
          <w:u w:val="single"/>
        </w:rPr>
      </w:pPr>
    </w:p>
    <w:p w14:paraId="1C498336" w14:textId="7388F810" w:rsidR="00754A2A" w:rsidRPr="00A50AE5" w:rsidRDefault="00754A2A" w:rsidP="001F70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F708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F708A" w:rsidRPr="001F708A">
        <w:rPr>
          <w:sz w:val="28"/>
          <w:szCs w:val="28"/>
          <w:u w:val="single"/>
        </w:rPr>
        <w:t>7</w:t>
      </w:r>
      <w:r w:rsidR="000618A5">
        <w:rPr>
          <w:sz w:val="28"/>
          <w:szCs w:val="28"/>
          <w:u w:val="single"/>
        </w:rPr>
        <w:t>2</w:t>
      </w:r>
      <w:r w:rsidRPr="001F708A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1F708A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1F7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1F7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1F7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C75B42B" w:rsidR="00C6216D" w:rsidRDefault="00D879C8" w:rsidP="001F708A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1F708A">
        <w:rPr>
          <w:color w:val="000000"/>
          <w:sz w:val="28"/>
          <w:szCs w:val="28"/>
          <w:u w:val="single"/>
        </w:rPr>
        <w:t xml:space="preserve">по </w:t>
      </w:r>
      <w:r w:rsidR="001F708A" w:rsidRPr="001F708A">
        <w:rPr>
          <w:sz w:val="28"/>
          <w:szCs w:val="28"/>
          <w:u w:val="single"/>
        </w:rPr>
        <w:t>проекту</w:t>
      </w:r>
      <w:r w:rsidR="001F708A" w:rsidRPr="001F708A">
        <w:rPr>
          <w:spacing w:val="-4"/>
          <w:sz w:val="28"/>
          <w:szCs w:val="28"/>
          <w:u w:val="single"/>
          <w:lang w:eastAsia="x-none"/>
        </w:rPr>
        <w:t xml:space="preserve"> </w:t>
      </w:r>
      <w:r w:rsidR="000618A5" w:rsidRPr="00C42A20">
        <w:rPr>
          <w:rStyle w:val="selectorcontent"/>
          <w:sz w:val="28"/>
          <w:szCs w:val="28"/>
          <w:u w:val="single"/>
        </w:rPr>
        <w:t xml:space="preserve">межевания части территории кадастровых кварталов 22:61:021040, 22:61:021046 в границах улицы Мамонтова, переулка Короткого, улицы Пролетарской и улицы Строительной в селе </w:t>
      </w:r>
      <w:proofErr w:type="spellStart"/>
      <w:r w:rsidR="000618A5" w:rsidRPr="00C42A20">
        <w:rPr>
          <w:rStyle w:val="selectorcontent"/>
          <w:sz w:val="28"/>
          <w:szCs w:val="28"/>
          <w:u w:val="single"/>
        </w:rPr>
        <w:t>Власиха</w:t>
      </w:r>
      <w:proofErr w:type="spellEnd"/>
      <w:r w:rsidR="000618A5" w:rsidRPr="00C42A20">
        <w:rPr>
          <w:rStyle w:val="selectorcontent"/>
          <w:sz w:val="28"/>
          <w:szCs w:val="28"/>
          <w:u w:val="single"/>
        </w:rPr>
        <w:t xml:space="preserve"> города Барнаула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6374B5" w:rsidRDefault="00981F6E" w:rsidP="001F708A">
      <w:pPr>
        <w:contextualSpacing/>
        <w:jc w:val="both"/>
        <w:rPr>
          <w:sz w:val="32"/>
          <w:szCs w:val="32"/>
        </w:rPr>
      </w:pPr>
    </w:p>
    <w:p w14:paraId="3809D1A0" w14:textId="77777777" w:rsidR="00D879C8" w:rsidRDefault="00D879C8" w:rsidP="001F708A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F71D6A4" w14:textId="77777777" w:rsidR="000618A5" w:rsidRDefault="004F2B19" w:rsidP="001F708A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618A5" w:rsidRPr="00C42A20">
        <w:rPr>
          <w:rStyle w:val="selectorcontent"/>
          <w:sz w:val="28"/>
          <w:szCs w:val="28"/>
          <w:u w:val="single"/>
        </w:rPr>
        <w:t>межевания части территории</w:t>
      </w:r>
    </w:p>
    <w:p w14:paraId="5AFF71A2" w14:textId="77777777" w:rsidR="000618A5" w:rsidRDefault="000618A5" w:rsidP="000618A5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6374B5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4A61C1">
        <w:rPr>
          <w:color w:val="000000"/>
          <w:sz w:val="20"/>
          <w:szCs w:val="20"/>
        </w:rPr>
        <w:t xml:space="preserve"> </w:t>
      </w:r>
    </w:p>
    <w:p w14:paraId="4CA8FDB9" w14:textId="77777777" w:rsidR="000618A5" w:rsidRDefault="000618A5" w:rsidP="001F708A">
      <w:pPr>
        <w:jc w:val="center"/>
        <w:rPr>
          <w:rStyle w:val="selectorcontent"/>
          <w:sz w:val="28"/>
          <w:szCs w:val="28"/>
          <w:u w:val="single"/>
        </w:rPr>
      </w:pPr>
      <w:r w:rsidRPr="00C42A20">
        <w:rPr>
          <w:rStyle w:val="selectorcontent"/>
          <w:sz w:val="28"/>
          <w:szCs w:val="28"/>
          <w:u w:val="single"/>
        </w:rPr>
        <w:t xml:space="preserve"> кадастровых кварталов 22:61:021040, 22:61:021046 в границах улицы Мамонтова,</w:t>
      </w:r>
    </w:p>
    <w:p w14:paraId="7DC23387" w14:textId="31C9EEBF" w:rsidR="000618A5" w:rsidRDefault="000618A5" w:rsidP="000618A5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6374B5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03927FBA" w14:textId="77777777" w:rsidR="000618A5" w:rsidRDefault="000618A5" w:rsidP="001F708A">
      <w:pPr>
        <w:jc w:val="center"/>
        <w:rPr>
          <w:rStyle w:val="selectorcontent"/>
          <w:sz w:val="28"/>
          <w:szCs w:val="28"/>
          <w:u w:val="single"/>
        </w:rPr>
      </w:pPr>
      <w:r w:rsidRPr="00C42A20">
        <w:rPr>
          <w:rStyle w:val="selectorcontent"/>
          <w:sz w:val="28"/>
          <w:szCs w:val="28"/>
          <w:u w:val="single"/>
        </w:rPr>
        <w:t xml:space="preserve"> переулка Короткого, улицы Пролетарской и улицы Строительной </w:t>
      </w:r>
    </w:p>
    <w:p w14:paraId="054909D6" w14:textId="21052716" w:rsidR="000618A5" w:rsidRDefault="000618A5" w:rsidP="000618A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0618A5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58A3B15" w14:textId="39AD1437" w:rsidR="001F708A" w:rsidRDefault="000618A5" w:rsidP="001F708A">
      <w:pPr>
        <w:jc w:val="center"/>
        <w:rPr>
          <w:sz w:val="28"/>
          <w:szCs w:val="28"/>
          <w:u w:val="single"/>
        </w:rPr>
      </w:pPr>
      <w:r w:rsidRPr="00C42A20">
        <w:rPr>
          <w:rStyle w:val="selectorcontent"/>
          <w:sz w:val="28"/>
          <w:szCs w:val="28"/>
          <w:u w:val="single"/>
        </w:rPr>
        <w:t xml:space="preserve">в селе </w:t>
      </w:r>
      <w:proofErr w:type="spellStart"/>
      <w:r w:rsidRPr="00C42A20">
        <w:rPr>
          <w:rStyle w:val="selectorcontent"/>
          <w:sz w:val="28"/>
          <w:szCs w:val="28"/>
          <w:u w:val="single"/>
        </w:rPr>
        <w:t>Власиха</w:t>
      </w:r>
      <w:proofErr w:type="spellEnd"/>
      <w:r w:rsidRPr="00C42A20">
        <w:rPr>
          <w:rStyle w:val="selectorcontent"/>
          <w:sz w:val="28"/>
          <w:szCs w:val="28"/>
          <w:u w:val="single"/>
        </w:rPr>
        <w:t xml:space="preserve"> города Барнаула</w:t>
      </w:r>
      <w:r>
        <w:rPr>
          <w:rStyle w:val="selectorcontent"/>
          <w:sz w:val="28"/>
          <w:szCs w:val="28"/>
          <w:u w:val="single"/>
        </w:rPr>
        <w:t>,</w:t>
      </w:r>
      <w:r w:rsidRPr="000618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6FA38289" w14:textId="37D7D508" w:rsidR="001F708A" w:rsidRDefault="001F708A" w:rsidP="001F708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9BF42A7" w14:textId="77777777" w:rsidR="001F708A" w:rsidRDefault="00481AD3" w:rsidP="001F70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 w:rsidR="001F708A">
        <w:rPr>
          <w:sz w:val="28"/>
          <w:szCs w:val="28"/>
          <w:u w:val="single"/>
        </w:rPr>
        <w:t>от физических и юридических лиц.</w:t>
      </w:r>
    </w:p>
    <w:p w14:paraId="138201B8" w14:textId="77777777" w:rsidR="000618A5" w:rsidRDefault="000618A5" w:rsidP="000618A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1F708A">
      <w:pPr>
        <w:jc w:val="center"/>
        <w:rPr>
          <w:sz w:val="28"/>
          <w:szCs w:val="28"/>
          <w:u w:val="single"/>
        </w:rPr>
      </w:pPr>
    </w:p>
    <w:p w14:paraId="5B5A32F1" w14:textId="77777777" w:rsidR="006374B5" w:rsidRDefault="006374B5" w:rsidP="001F708A">
      <w:pPr>
        <w:jc w:val="center"/>
        <w:rPr>
          <w:sz w:val="28"/>
          <w:szCs w:val="28"/>
          <w:u w:val="single"/>
        </w:rPr>
      </w:pPr>
    </w:p>
    <w:p w14:paraId="7B8B9C66" w14:textId="77777777" w:rsidR="006374B5" w:rsidRPr="006374B5" w:rsidRDefault="006374B5" w:rsidP="001F708A">
      <w:pPr>
        <w:jc w:val="center"/>
        <w:rPr>
          <w:sz w:val="22"/>
          <w:szCs w:val="22"/>
          <w:u w:val="single"/>
        </w:rPr>
      </w:pPr>
    </w:p>
    <w:p w14:paraId="3BEA3A60" w14:textId="77777777" w:rsidR="00981F6E" w:rsidRDefault="00981F6E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A82705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D9DC58" w14:textId="77777777" w:rsidR="000618A5" w:rsidRDefault="000618A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02EED2" w14:textId="77777777" w:rsidR="000618A5" w:rsidRDefault="000618A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68CB04" w14:textId="77777777" w:rsidR="000618A5" w:rsidRDefault="000618A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B7D43" w14:textId="77777777" w:rsidR="000618A5" w:rsidRDefault="000618A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CAC617" w14:textId="77777777" w:rsidR="000618A5" w:rsidRDefault="000618A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19A32B" w14:textId="77777777" w:rsidR="000618A5" w:rsidRDefault="000618A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6D806A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541D6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BEB074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38D56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30706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7E75E4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CA8ED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9E1892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1EF77F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DEB94B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DB05B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8B76A1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645EA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A2976A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067930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6374B5">
          <w:headerReference w:type="default" r:id="rId8"/>
          <w:pgSz w:w="11906" w:h="16838"/>
          <w:pgMar w:top="1077" w:right="425" w:bottom="102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18A5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1F708A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4B5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2023-04-21T07:21:00Z</cp:lastPrinted>
  <dcterms:created xsi:type="dcterms:W3CDTF">2023-02-13T07:26:00Z</dcterms:created>
  <dcterms:modified xsi:type="dcterms:W3CDTF">2023-04-21T07:22:00Z</dcterms:modified>
</cp:coreProperties>
</file>