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6EA51E93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01209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  <w:r w:rsidR="004C6D6B" w:rsidRPr="004C6D6B">
        <w:rPr>
          <w:rFonts w:ascii="Times New Roman" w:hAnsi="Times New Roman"/>
          <w:sz w:val="28"/>
          <w:szCs w:val="28"/>
          <w:u w:val="single"/>
        </w:rPr>
        <w:t>.</w:t>
      </w:r>
      <w:r w:rsidR="004C6D6B" w:rsidRPr="004C6D6B">
        <w:rPr>
          <w:szCs w:val="28"/>
          <w:u w:val="single"/>
        </w:rPr>
        <w:t xml:space="preserve"> 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05A23F47" w:rsidR="00057E1E" w:rsidRPr="004C6D6B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 xml:space="preserve">по </w:t>
      </w:r>
      <w:r w:rsidR="004C6D6B" w:rsidRPr="00012090">
        <w:rPr>
          <w:rFonts w:ascii="Times New Roman" w:hAnsi="Times New Roman"/>
          <w:bCs/>
          <w:iCs/>
          <w:sz w:val="28"/>
          <w:szCs w:val="28"/>
          <w:u w:val="single"/>
        </w:rPr>
        <w:t xml:space="preserve">проекту 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t>по внесе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ния застроенной территории го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родского округа – города Барнау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ла Алтайского края в границах кадастровых кварталов 22:63:040404, 22:63:040410, огра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ниченных площадью Победы, улицей Привокзальной, улицей </w:t>
      </w:r>
      <w:proofErr w:type="spellStart"/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t>Новоугольной</w:t>
      </w:r>
      <w:proofErr w:type="spellEnd"/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t>, проспектом Лени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на, улицей Профинтерна, в отно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ресу: город Барнаул, улица Про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финтерна, 16а</w:t>
      </w:r>
      <w:r w:rsidR="004C6D6B" w:rsidRPr="00012090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6035D4B7" w:rsidR="007248E8" w:rsidRPr="004C6D6B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DC22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t>по внесе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ния застроенной территории го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родского округа – города Барнау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ла Алтайского края в границах кадастровых кварталов 22:63:040404, 22:63:040410, огра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ниченных площадью Победы, улицей Привокзальной, улицей </w:t>
      </w:r>
      <w:proofErr w:type="spellStart"/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t>Новоугольной</w:t>
      </w:r>
      <w:proofErr w:type="spellEnd"/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t>, проспектом Лени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на, улицей Профинтерна, в отно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ресу: город Барнаул, улица Про</w:t>
      </w:r>
      <w:r w:rsidR="00012090" w:rsidRPr="00012090">
        <w:rPr>
          <w:rFonts w:ascii="Times New Roman" w:hAnsi="Times New Roman"/>
          <w:bCs/>
          <w:iCs/>
          <w:sz w:val="28"/>
          <w:szCs w:val="28"/>
          <w:u w:val="single"/>
        </w:rPr>
        <w:softHyphen/>
        <w:t>финтерна, 16а.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141B37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C226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A66B8A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A6A9428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1209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12090">
        <w:rPr>
          <w:rFonts w:ascii="Times New Roman" w:hAnsi="Times New Roman"/>
          <w:sz w:val="28"/>
          <w:szCs w:val="28"/>
          <w:u w:val="single"/>
        </w:rPr>
        <w:t xml:space="preserve"> Красноармейский, </w:t>
      </w:r>
      <w:proofErr w:type="gramStart"/>
      <w:r w:rsidR="00012090">
        <w:rPr>
          <w:rFonts w:ascii="Times New Roman" w:hAnsi="Times New Roman"/>
          <w:sz w:val="28"/>
          <w:szCs w:val="28"/>
          <w:u w:val="single"/>
        </w:rPr>
        <w:t>104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1B06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D11B06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DC2260">
        <w:rPr>
          <w:rFonts w:ascii="Times New Roman" w:hAnsi="Times New Roman"/>
          <w:sz w:val="28"/>
          <w:szCs w:val="28"/>
          <w:u w:val="single"/>
        </w:rPr>
        <w:t>21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8C507C">
        <w:rPr>
          <w:rFonts w:ascii="Times New Roman" w:hAnsi="Times New Roman"/>
          <w:sz w:val="28"/>
          <w:szCs w:val="28"/>
          <w:u w:val="single"/>
        </w:rPr>
        <w:t>06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B0133C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C22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209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 Знак Знак Знак1 Знак Знак Знак"/>
    <w:basedOn w:val="a"/>
    <w:rsid w:val="0001209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2023-06-09T08:20:00Z</cp:lastPrinted>
  <dcterms:created xsi:type="dcterms:W3CDTF">2023-04-06T08:51:00Z</dcterms:created>
  <dcterms:modified xsi:type="dcterms:W3CDTF">2023-06-09T08:20:00Z</dcterms:modified>
</cp:coreProperties>
</file>