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DF559F" w14:textId="77777777" w:rsidR="00482532" w:rsidRPr="00D46A88" w:rsidRDefault="00D46A88" w:rsidP="00BA3145">
      <w:pPr>
        <w:spacing w:line="233" w:lineRule="auto"/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14:paraId="30E48037" w14:textId="77777777" w:rsidR="00D46A88" w:rsidRDefault="00D46A88" w:rsidP="00BA3145">
      <w:pPr>
        <w:spacing w:line="233" w:lineRule="auto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14:paraId="49179473" w14:textId="77777777" w:rsidR="00236A1D" w:rsidRPr="00EA387A" w:rsidRDefault="00236A1D" w:rsidP="00BA3145">
      <w:pPr>
        <w:spacing w:line="233" w:lineRule="auto"/>
        <w:ind w:firstLine="540"/>
        <w:jc w:val="center"/>
        <w:rPr>
          <w:sz w:val="28"/>
          <w:szCs w:val="28"/>
        </w:rPr>
      </w:pPr>
    </w:p>
    <w:p w14:paraId="28A6CAC8" w14:textId="08AAB609" w:rsidR="00EF7522" w:rsidRDefault="00BC1ABF" w:rsidP="00BA3145">
      <w:pPr>
        <w:autoSpaceDE w:val="0"/>
        <w:spacing w:line="233" w:lineRule="auto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0168D">
        <w:rPr>
          <w:sz w:val="28"/>
          <w:szCs w:val="28"/>
          <w:u w:val="single"/>
        </w:rPr>
        <w:t>27</w:t>
      </w:r>
      <w:r>
        <w:rPr>
          <w:sz w:val="28"/>
          <w:szCs w:val="28"/>
        </w:rPr>
        <w:t>»</w:t>
      </w:r>
      <w:r w:rsidR="00C015F8">
        <w:rPr>
          <w:sz w:val="28"/>
          <w:szCs w:val="28"/>
        </w:rPr>
        <w:t>_</w:t>
      </w:r>
      <w:r w:rsidR="00EC26BA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EB57EF">
        <w:rPr>
          <w:sz w:val="28"/>
          <w:szCs w:val="28"/>
          <w:u w:val="single"/>
        </w:rPr>
        <w:t>0</w:t>
      </w:r>
      <w:r w:rsidR="00967AF9">
        <w:rPr>
          <w:sz w:val="28"/>
          <w:szCs w:val="28"/>
          <w:u w:val="single"/>
        </w:rPr>
        <w:t>6</w:t>
      </w:r>
      <w:r w:rsidR="00D46A88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754A2A">
        <w:rPr>
          <w:sz w:val="28"/>
          <w:szCs w:val="28"/>
        </w:rPr>
        <w:t>_</w:t>
      </w:r>
      <w:r>
        <w:rPr>
          <w:sz w:val="28"/>
          <w:szCs w:val="28"/>
        </w:rPr>
        <w:t>20</w:t>
      </w:r>
      <w:r w:rsidR="001D6D4A">
        <w:rPr>
          <w:sz w:val="28"/>
          <w:szCs w:val="28"/>
          <w:u w:val="single"/>
        </w:rPr>
        <w:t>2</w:t>
      </w:r>
      <w:r w:rsidR="000E0822">
        <w:rPr>
          <w:sz w:val="28"/>
          <w:szCs w:val="28"/>
          <w:u w:val="single"/>
        </w:rPr>
        <w:t>3</w:t>
      </w:r>
      <w:r>
        <w:rPr>
          <w:sz w:val="28"/>
          <w:szCs w:val="28"/>
        </w:rPr>
        <w:t>г.</w:t>
      </w:r>
    </w:p>
    <w:p w14:paraId="21BE2DAE" w14:textId="77777777" w:rsidR="00D879C8" w:rsidRPr="007B7B46" w:rsidRDefault="00D46A88" w:rsidP="00BA3145">
      <w:pPr>
        <w:autoSpaceDE w:val="0"/>
        <w:spacing w:line="233" w:lineRule="auto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14:paraId="17EB2994" w14:textId="77777777" w:rsidR="0053766F" w:rsidRPr="00EA387A" w:rsidRDefault="0053766F" w:rsidP="00BA3145">
      <w:pPr>
        <w:autoSpaceDE w:val="0"/>
        <w:spacing w:line="233" w:lineRule="auto"/>
        <w:rPr>
          <w:sz w:val="28"/>
          <w:szCs w:val="28"/>
        </w:rPr>
      </w:pPr>
    </w:p>
    <w:p w14:paraId="33A6E38A" w14:textId="77777777" w:rsidR="00D879C8" w:rsidRDefault="006857CB" w:rsidP="00BA3145">
      <w:pPr>
        <w:autoSpaceDE w:val="0"/>
        <w:spacing w:line="233" w:lineRule="auto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14:paraId="2473F7A2" w14:textId="77777777" w:rsidR="00754A2A" w:rsidRDefault="00754A2A" w:rsidP="00BA3145">
      <w:pPr>
        <w:autoSpaceDE w:val="0"/>
        <w:spacing w:line="233" w:lineRule="auto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14:paraId="0FEFB4CE" w14:textId="77777777" w:rsidR="00202397" w:rsidRPr="00EA387A" w:rsidRDefault="00202397" w:rsidP="00BA3145">
      <w:pPr>
        <w:autoSpaceDE w:val="0"/>
        <w:spacing w:line="233" w:lineRule="auto"/>
        <w:jc w:val="center"/>
        <w:rPr>
          <w:sz w:val="28"/>
          <w:szCs w:val="28"/>
        </w:rPr>
      </w:pPr>
    </w:p>
    <w:p w14:paraId="2EEAABB6" w14:textId="09CC9E4D" w:rsidR="00A45D13" w:rsidRPr="008C4FF3" w:rsidRDefault="00754A2A" w:rsidP="00457F0D">
      <w:pPr>
        <w:contextualSpacing/>
        <w:jc w:val="both"/>
        <w:rPr>
          <w:rStyle w:val="selectorcontent"/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687E61">
        <w:rPr>
          <w:bCs/>
          <w:iCs/>
          <w:sz w:val="28"/>
          <w:szCs w:val="28"/>
          <w:u w:val="single"/>
        </w:rPr>
        <w:t xml:space="preserve">по проекту </w:t>
      </w:r>
      <w:r w:rsidR="008C4FF3" w:rsidRPr="008C507C">
        <w:rPr>
          <w:iCs/>
          <w:sz w:val="28"/>
          <w:szCs w:val="28"/>
          <w:u w:val="single"/>
        </w:rPr>
        <w:t>п</w:t>
      </w:r>
      <w:r w:rsidR="008C4FF3" w:rsidRPr="008C507C">
        <w:rPr>
          <w:rStyle w:val="selectorcontent"/>
          <w:iCs/>
          <w:sz w:val="28"/>
          <w:szCs w:val="28"/>
          <w:u w:val="single"/>
        </w:rPr>
        <w:t>о внесе</w:t>
      </w:r>
      <w:r w:rsidR="008C4FF3" w:rsidRPr="008C507C">
        <w:rPr>
          <w:rStyle w:val="selectorcontent"/>
          <w:iCs/>
          <w:sz w:val="28"/>
          <w:szCs w:val="28"/>
          <w:u w:val="single"/>
        </w:rPr>
        <w:softHyphen/>
        <w:t xml:space="preserve">нию изменений в </w:t>
      </w:r>
      <w:r w:rsidR="008C4FF3" w:rsidRPr="008C507C">
        <w:rPr>
          <w:iCs/>
          <w:sz w:val="28"/>
          <w:szCs w:val="28"/>
          <w:u w:val="single"/>
        </w:rPr>
        <w:t xml:space="preserve">проект </w:t>
      </w:r>
      <w:r w:rsidR="008C4FF3" w:rsidRPr="008C507C">
        <w:rPr>
          <w:sz w:val="28"/>
          <w:szCs w:val="28"/>
          <w:u w:val="single"/>
        </w:rPr>
        <w:t>межева</w:t>
      </w:r>
      <w:r w:rsidR="008C4FF3" w:rsidRPr="008C507C">
        <w:rPr>
          <w:sz w:val="28"/>
          <w:szCs w:val="28"/>
          <w:u w:val="single"/>
        </w:rPr>
        <w:softHyphen/>
        <w:t>ния застроенной территории в границах кадастровых кварталов 22:63:050212, 22:63:050219, 22:63:050216, 22:63:050224, 22:63:050221, 22:63:050228, 22:63:050226, 22:63:050233, 22:63:050230, 22:63:050238, огра</w:t>
      </w:r>
      <w:r w:rsidR="008C4FF3" w:rsidRPr="008C507C">
        <w:rPr>
          <w:sz w:val="28"/>
          <w:szCs w:val="28"/>
          <w:u w:val="single"/>
        </w:rPr>
        <w:softHyphen/>
        <w:t>ниченных улицей Партизанской, проспектом Ленина, улицей Ко</w:t>
      </w:r>
      <w:r w:rsidR="008C4FF3" w:rsidRPr="008C507C">
        <w:rPr>
          <w:sz w:val="28"/>
          <w:szCs w:val="28"/>
          <w:u w:val="single"/>
        </w:rPr>
        <w:softHyphen/>
        <w:t>роленко и проспектом Красноар</w:t>
      </w:r>
      <w:r w:rsidR="008C4FF3" w:rsidRPr="008C507C">
        <w:rPr>
          <w:sz w:val="28"/>
          <w:szCs w:val="28"/>
          <w:u w:val="single"/>
        </w:rPr>
        <w:softHyphen/>
        <w:t>мейским в городе Барнауле (квар</w:t>
      </w:r>
      <w:r w:rsidR="008C4FF3" w:rsidRPr="008C507C">
        <w:rPr>
          <w:sz w:val="28"/>
          <w:szCs w:val="28"/>
          <w:u w:val="single"/>
        </w:rPr>
        <w:softHyphen/>
        <w:t>талы 148, 149, 125, 126, 108,</w:t>
      </w:r>
      <w:r w:rsidR="008C4FF3">
        <w:rPr>
          <w:sz w:val="28"/>
          <w:szCs w:val="28"/>
          <w:u w:val="single"/>
        </w:rPr>
        <w:t xml:space="preserve"> </w:t>
      </w:r>
      <w:r w:rsidR="008C4FF3" w:rsidRPr="008C507C">
        <w:rPr>
          <w:sz w:val="28"/>
          <w:szCs w:val="28"/>
          <w:u w:val="single"/>
        </w:rPr>
        <w:t>87, 88, 71, 72)</w:t>
      </w:r>
      <w:r w:rsidR="008C4FF3" w:rsidRPr="008C507C">
        <w:rPr>
          <w:iCs/>
          <w:sz w:val="28"/>
          <w:szCs w:val="28"/>
          <w:u w:val="single"/>
        </w:rPr>
        <w:t>, в отношении земельного участка под сооружением газовой сети</w:t>
      </w:r>
      <w:r w:rsidR="008C4FF3">
        <w:rPr>
          <w:iCs/>
          <w:sz w:val="28"/>
          <w:szCs w:val="28"/>
          <w:u w:val="single"/>
        </w:rPr>
        <w:t xml:space="preserve"> </w:t>
      </w:r>
      <w:r w:rsidR="008C4FF3" w:rsidRPr="008C507C">
        <w:rPr>
          <w:iCs/>
          <w:sz w:val="28"/>
          <w:szCs w:val="28"/>
          <w:u w:val="single"/>
        </w:rPr>
        <w:t>с кадастровым номером 22:63:050238:776 по адресу: город Барнаул,</w:t>
      </w:r>
      <w:r w:rsidR="008C4FF3">
        <w:rPr>
          <w:iCs/>
          <w:sz w:val="28"/>
          <w:szCs w:val="28"/>
          <w:u w:val="single"/>
        </w:rPr>
        <w:t xml:space="preserve"> </w:t>
      </w:r>
      <w:r w:rsidR="008C4FF3" w:rsidRPr="008C507C">
        <w:rPr>
          <w:iCs/>
          <w:sz w:val="28"/>
          <w:szCs w:val="28"/>
          <w:u w:val="single"/>
        </w:rPr>
        <w:t xml:space="preserve">улица </w:t>
      </w:r>
      <w:r w:rsidR="008C4FF3">
        <w:rPr>
          <w:iCs/>
          <w:sz w:val="28"/>
          <w:szCs w:val="28"/>
          <w:u w:val="single"/>
        </w:rPr>
        <w:t xml:space="preserve">             </w:t>
      </w:r>
      <w:r w:rsidR="008C4FF3" w:rsidRPr="008C507C">
        <w:rPr>
          <w:iCs/>
          <w:sz w:val="28"/>
          <w:szCs w:val="28"/>
          <w:u w:val="single"/>
        </w:rPr>
        <w:t>Никитина, 95</w:t>
      </w:r>
      <w:r w:rsidR="00967AF9">
        <w:rPr>
          <w:sz w:val="28"/>
          <w:szCs w:val="28"/>
          <w:u w:val="single"/>
        </w:rPr>
        <w:t>.</w:t>
      </w:r>
    </w:p>
    <w:p w14:paraId="644F5D9B" w14:textId="77777777" w:rsidR="000E0822" w:rsidRPr="00EA387A" w:rsidRDefault="000E0822" w:rsidP="00BA3145">
      <w:pPr>
        <w:spacing w:line="233" w:lineRule="auto"/>
        <w:contextualSpacing/>
        <w:jc w:val="both"/>
        <w:rPr>
          <w:sz w:val="28"/>
          <w:szCs w:val="28"/>
          <w:u w:val="single"/>
        </w:rPr>
      </w:pPr>
    </w:p>
    <w:p w14:paraId="38AB34F9" w14:textId="6137BDE6" w:rsidR="005E35B8" w:rsidRPr="002F6615" w:rsidRDefault="005E35B8" w:rsidP="00BA3145">
      <w:pPr>
        <w:spacing w:line="233" w:lineRule="auto"/>
        <w:jc w:val="both"/>
        <w:rPr>
          <w:bCs/>
          <w:sz w:val="28"/>
          <w:szCs w:val="28"/>
          <w:u w:val="single"/>
          <w:lang w:eastAsia="en-US"/>
        </w:rPr>
      </w:pPr>
      <w:r w:rsidRPr="005E35B8">
        <w:rPr>
          <w:bCs/>
          <w:sz w:val="28"/>
          <w:szCs w:val="28"/>
          <w:u w:val="single"/>
          <w:lang w:eastAsia="en-US"/>
        </w:rPr>
        <w:t xml:space="preserve">Количество участников, которые приняли участие в общественных </w:t>
      </w:r>
      <w:r>
        <w:rPr>
          <w:bCs/>
          <w:sz w:val="28"/>
          <w:szCs w:val="28"/>
          <w:u w:val="single"/>
          <w:lang w:eastAsia="en-US"/>
        </w:rPr>
        <w:br/>
      </w:r>
      <w:r w:rsidRPr="005E35B8">
        <w:rPr>
          <w:bCs/>
          <w:sz w:val="28"/>
          <w:szCs w:val="28"/>
          <w:u w:val="single"/>
          <w:lang w:eastAsia="en-US"/>
        </w:rPr>
        <w:t>обсуждениях</w:t>
      </w:r>
      <w:r>
        <w:rPr>
          <w:bCs/>
          <w:sz w:val="28"/>
          <w:szCs w:val="28"/>
          <w:u w:val="single"/>
          <w:lang w:eastAsia="en-US"/>
        </w:rPr>
        <w:t xml:space="preserve"> </w:t>
      </w:r>
      <w:r w:rsidR="00A45D13">
        <w:rPr>
          <w:bCs/>
          <w:sz w:val="28"/>
          <w:szCs w:val="28"/>
          <w:u w:val="single"/>
          <w:lang w:eastAsia="en-US"/>
        </w:rPr>
        <w:t>–</w:t>
      </w:r>
      <w:r>
        <w:rPr>
          <w:bCs/>
          <w:sz w:val="28"/>
          <w:szCs w:val="28"/>
          <w:u w:val="single"/>
          <w:lang w:eastAsia="en-US"/>
        </w:rPr>
        <w:t xml:space="preserve"> </w:t>
      </w:r>
      <w:r w:rsidR="004F2B19">
        <w:rPr>
          <w:bCs/>
          <w:sz w:val="28"/>
          <w:szCs w:val="28"/>
          <w:u w:val="single"/>
          <w:lang w:eastAsia="en-US"/>
        </w:rPr>
        <w:t>0</w:t>
      </w:r>
      <w:r w:rsidR="00A45D13">
        <w:rPr>
          <w:bCs/>
          <w:sz w:val="28"/>
          <w:szCs w:val="28"/>
          <w:u w:val="single"/>
          <w:lang w:eastAsia="en-US"/>
        </w:rPr>
        <w:t>.</w:t>
      </w:r>
    </w:p>
    <w:p w14:paraId="1B1C0070" w14:textId="77777777" w:rsidR="009A445C" w:rsidRPr="00EA387A" w:rsidRDefault="009A445C" w:rsidP="00BA3145">
      <w:pPr>
        <w:spacing w:line="233" w:lineRule="auto"/>
        <w:jc w:val="both"/>
        <w:rPr>
          <w:sz w:val="28"/>
          <w:szCs w:val="28"/>
          <w:u w:val="single"/>
        </w:rPr>
      </w:pPr>
    </w:p>
    <w:p w14:paraId="1C498336" w14:textId="30BB3F47" w:rsidR="00754A2A" w:rsidRPr="00A50AE5" w:rsidRDefault="00754A2A" w:rsidP="00BA3145">
      <w:pPr>
        <w:spacing w:line="233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20168D">
        <w:rPr>
          <w:sz w:val="28"/>
          <w:szCs w:val="28"/>
          <w:u w:val="single"/>
        </w:rPr>
        <w:t>27</w:t>
      </w:r>
      <w:r w:rsidR="00BC1ABF">
        <w:rPr>
          <w:sz w:val="28"/>
          <w:szCs w:val="28"/>
        </w:rPr>
        <w:t xml:space="preserve">» </w:t>
      </w:r>
      <w:r w:rsidR="00967AF9">
        <w:rPr>
          <w:sz w:val="28"/>
          <w:szCs w:val="28"/>
          <w:u w:val="single"/>
        </w:rPr>
        <w:t>06</w:t>
      </w:r>
      <w:r w:rsidR="00297EF6" w:rsidRPr="00981F6E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</w:t>
      </w:r>
      <w:r w:rsidR="000E0822">
        <w:rPr>
          <w:sz w:val="28"/>
          <w:szCs w:val="28"/>
          <w:u w:val="single"/>
        </w:rPr>
        <w:t>3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967AF9" w:rsidRPr="00D14D5F">
        <w:rPr>
          <w:sz w:val="28"/>
          <w:szCs w:val="28"/>
          <w:u w:val="single"/>
        </w:rPr>
        <w:t>1</w:t>
      </w:r>
      <w:r w:rsidR="00687E61" w:rsidRPr="00D14D5F">
        <w:rPr>
          <w:sz w:val="28"/>
          <w:szCs w:val="28"/>
          <w:u w:val="single"/>
        </w:rPr>
        <w:t>2</w:t>
      </w:r>
      <w:r w:rsidR="008C4FF3">
        <w:rPr>
          <w:sz w:val="28"/>
          <w:szCs w:val="28"/>
          <w:u w:val="single"/>
        </w:rPr>
        <w:t>9</w:t>
      </w:r>
      <w:r w:rsidRPr="00961C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4B3B5CC6" w14:textId="77777777" w:rsidR="00236A1D" w:rsidRPr="007B7B46" w:rsidRDefault="00D54231" w:rsidP="00BA3145">
      <w:pPr>
        <w:spacing w:line="233" w:lineRule="auto"/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14:paraId="3F62ED93" w14:textId="77777777" w:rsidR="00C6216D" w:rsidRPr="00EA387A" w:rsidRDefault="00C6216D" w:rsidP="00BA3145">
      <w:pPr>
        <w:autoSpaceDE w:val="0"/>
        <w:autoSpaceDN w:val="0"/>
        <w:adjustRightInd w:val="0"/>
        <w:spacing w:line="233" w:lineRule="auto"/>
        <w:jc w:val="both"/>
        <w:rPr>
          <w:sz w:val="28"/>
          <w:szCs w:val="28"/>
        </w:rPr>
      </w:pPr>
    </w:p>
    <w:p w14:paraId="5140EB7B" w14:textId="77777777" w:rsidR="005E35B8" w:rsidRDefault="004F2B19" w:rsidP="00BA3145">
      <w:pPr>
        <w:autoSpaceDE w:val="0"/>
        <w:autoSpaceDN w:val="0"/>
        <w:adjustRightInd w:val="0"/>
        <w:spacing w:line="233" w:lineRule="auto"/>
        <w:jc w:val="both"/>
        <w:rPr>
          <w:sz w:val="28"/>
          <w:szCs w:val="28"/>
        </w:rPr>
      </w:pPr>
      <w:r w:rsidRPr="004F2B19">
        <w:rPr>
          <w:sz w:val="28"/>
          <w:szCs w:val="28"/>
        </w:rPr>
        <w:t>Предложения и замечания граждан, являющихся участниками общественных обсуждений, не поступали.</w:t>
      </w:r>
    </w:p>
    <w:p w14:paraId="4296A7AC" w14:textId="77777777" w:rsidR="005E35B8" w:rsidRPr="00EA387A" w:rsidRDefault="005E35B8" w:rsidP="00BA3145">
      <w:pPr>
        <w:autoSpaceDE w:val="0"/>
        <w:autoSpaceDN w:val="0"/>
        <w:adjustRightInd w:val="0"/>
        <w:spacing w:line="233" w:lineRule="auto"/>
        <w:jc w:val="both"/>
        <w:rPr>
          <w:sz w:val="28"/>
          <w:szCs w:val="28"/>
        </w:rPr>
      </w:pPr>
    </w:p>
    <w:p w14:paraId="0C0E74B0" w14:textId="526D2ECD" w:rsidR="00457F0D" w:rsidRPr="008C4FF3" w:rsidRDefault="00D879C8" w:rsidP="00457F0D">
      <w:pPr>
        <w:contextualSpacing/>
        <w:jc w:val="both"/>
        <w:rPr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457F0D">
        <w:rPr>
          <w:bCs/>
          <w:iCs/>
          <w:sz w:val="28"/>
          <w:szCs w:val="28"/>
          <w:u w:val="single"/>
        </w:rPr>
        <w:t xml:space="preserve">по проекту </w:t>
      </w:r>
      <w:r w:rsidR="008C4FF3" w:rsidRPr="008C507C">
        <w:rPr>
          <w:iCs/>
          <w:sz w:val="28"/>
          <w:szCs w:val="28"/>
          <w:u w:val="single"/>
        </w:rPr>
        <w:t>п</w:t>
      </w:r>
      <w:r w:rsidR="008C4FF3" w:rsidRPr="008C507C">
        <w:rPr>
          <w:rStyle w:val="selectorcontent"/>
          <w:iCs/>
          <w:sz w:val="28"/>
          <w:szCs w:val="28"/>
          <w:u w:val="single"/>
        </w:rPr>
        <w:t>о внесе</w:t>
      </w:r>
      <w:r w:rsidR="008C4FF3" w:rsidRPr="008C507C">
        <w:rPr>
          <w:rStyle w:val="selectorcontent"/>
          <w:iCs/>
          <w:sz w:val="28"/>
          <w:szCs w:val="28"/>
          <w:u w:val="single"/>
        </w:rPr>
        <w:softHyphen/>
        <w:t xml:space="preserve">нию изменений в </w:t>
      </w:r>
      <w:r w:rsidR="008C4FF3" w:rsidRPr="008C507C">
        <w:rPr>
          <w:iCs/>
          <w:sz w:val="28"/>
          <w:szCs w:val="28"/>
          <w:u w:val="single"/>
        </w:rPr>
        <w:t xml:space="preserve">проект </w:t>
      </w:r>
      <w:r w:rsidR="008C4FF3" w:rsidRPr="008C507C">
        <w:rPr>
          <w:sz w:val="28"/>
          <w:szCs w:val="28"/>
          <w:u w:val="single"/>
        </w:rPr>
        <w:t>межева</w:t>
      </w:r>
      <w:r w:rsidR="008C4FF3" w:rsidRPr="008C507C">
        <w:rPr>
          <w:sz w:val="28"/>
          <w:szCs w:val="28"/>
          <w:u w:val="single"/>
        </w:rPr>
        <w:softHyphen/>
        <w:t>ния застроенной территории в границах кадастровых кварталов 22:63:050212, 22:63:050219, 22:63:050216, 22:63:050224, 22:63:050221, 22:63:050228, 22:63:050226, 22:63:050233, 22:63:050230, 22:63:050238, огра</w:t>
      </w:r>
      <w:r w:rsidR="008C4FF3" w:rsidRPr="008C507C">
        <w:rPr>
          <w:sz w:val="28"/>
          <w:szCs w:val="28"/>
          <w:u w:val="single"/>
        </w:rPr>
        <w:softHyphen/>
        <w:t>ниченных улицей Партизанской, проспектом Ленина, улицей Ко</w:t>
      </w:r>
      <w:r w:rsidR="008C4FF3" w:rsidRPr="008C507C">
        <w:rPr>
          <w:sz w:val="28"/>
          <w:szCs w:val="28"/>
          <w:u w:val="single"/>
        </w:rPr>
        <w:softHyphen/>
        <w:t>роленко и проспектом Красноар</w:t>
      </w:r>
      <w:r w:rsidR="008C4FF3" w:rsidRPr="008C507C">
        <w:rPr>
          <w:sz w:val="28"/>
          <w:szCs w:val="28"/>
          <w:u w:val="single"/>
        </w:rPr>
        <w:softHyphen/>
        <w:t>мейским в городе Барнауле (квар</w:t>
      </w:r>
      <w:r w:rsidR="008C4FF3" w:rsidRPr="008C507C">
        <w:rPr>
          <w:sz w:val="28"/>
          <w:szCs w:val="28"/>
          <w:u w:val="single"/>
        </w:rPr>
        <w:softHyphen/>
        <w:t>талы 148, 149, 125, 126, 108,</w:t>
      </w:r>
      <w:r w:rsidR="008C4FF3">
        <w:rPr>
          <w:sz w:val="28"/>
          <w:szCs w:val="28"/>
          <w:u w:val="single"/>
        </w:rPr>
        <w:t xml:space="preserve"> </w:t>
      </w:r>
      <w:r w:rsidR="008C4FF3" w:rsidRPr="008C507C">
        <w:rPr>
          <w:sz w:val="28"/>
          <w:szCs w:val="28"/>
          <w:u w:val="single"/>
        </w:rPr>
        <w:t>87, 88, 71, 72)</w:t>
      </w:r>
      <w:r w:rsidR="008C4FF3" w:rsidRPr="008C507C">
        <w:rPr>
          <w:iCs/>
          <w:sz w:val="28"/>
          <w:szCs w:val="28"/>
          <w:u w:val="single"/>
        </w:rPr>
        <w:t>, в отношении земельного участка под сооружением газовой сети</w:t>
      </w:r>
      <w:r w:rsidR="008C4FF3">
        <w:rPr>
          <w:iCs/>
          <w:sz w:val="28"/>
          <w:szCs w:val="28"/>
          <w:u w:val="single"/>
        </w:rPr>
        <w:t xml:space="preserve"> </w:t>
      </w:r>
      <w:r w:rsidR="008C4FF3" w:rsidRPr="008C507C">
        <w:rPr>
          <w:iCs/>
          <w:sz w:val="28"/>
          <w:szCs w:val="28"/>
          <w:u w:val="single"/>
        </w:rPr>
        <w:t>с кадастровым номером 22:63:050238:776 по адресу: город Барнаул,</w:t>
      </w:r>
      <w:r w:rsidR="008C4FF3">
        <w:rPr>
          <w:iCs/>
          <w:sz w:val="28"/>
          <w:szCs w:val="28"/>
          <w:u w:val="single"/>
        </w:rPr>
        <w:t xml:space="preserve"> </w:t>
      </w:r>
      <w:r w:rsidR="008C4FF3" w:rsidRPr="008C507C">
        <w:rPr>
          <w:iCs/>
          <w:sz w:val="28"/>
          <w:szCs w:val="28"/>
          <w:u w:val="single"/>
        </w:rPr>
        <w:t>улица Никитина, 95</w:t>
      </w:r>
      <w:r w:rsidR="00457F0D">
        <w:rPr>
          <w:color w:val="000000"/>
          <w:sz w:val="28"/>
          <w:szCs w:val="28"/>
          <w:u w:val="single"/>
        </w:rPr>
        <w:t>,</w:t>
      </w:r>
    </w:p>
    <w:p w14:paraId="083B9BA7" w14:textId="77777777" w:rsidR="00981F6E" w:rsidRPr="00EB57EF" w:rsidRDefault="00981F6E" w:rsidP="00BA3145">
      <w:pPr>
        <w:spacing w:line="233" w:lineRule="auto"/>
        <w:contextualSpacing/>
        <w:jc w:val="both"/>
        <w:rPr>
          <w:sz w:val="32"/>
          <w:szCs w:val="32"/>
        </w:rPr>
      </w:pPr>
    </w:p>
    <w:p w14:paraId="3809D1A0" w14:textId="240427EB" w:rsidR="00D879C8" w:rsidRDefault="00D879C8" w:rsidP="00BA3145">
      <w:pPr>
        <w:widowControl w:val="0"/>
        <w:autoSpaceDE w:val="0"/>
        <w:spacing w:line="233" w:lineRule="auto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14:paraId="6AC1B832" w14:textId="77777777" w:rsidR="008C4FF3" w:rsidRDefault="004F2B19" w:rsidP="008C4FF3">
      <w:pPr>
        <w:contextualSpacing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рекомендовать к утверждению проект </w:t>
      </w:r>
      <w:r w:rsidR="008C4FF3" w:rsidRPr="008C507C">
        <w:rPr>
          <w:iCs/>
          <w:sz w:val="28"/>
          <w:szCs w:val="28"/>
          <w:u w:val="single"/>
        </w:rPr>
        <w:t>п</w:t>
      </w:r>
      <w:r w:rsidR="008C4FF3" w:rsidRPr="008C507C">
        <w:rPr>
          <w:rStyle w:val="selectorcontent"/>
          <w:iCs/>
          <w:sz w:val="28"/>
          <w:szCs w:val="28"/>
          <w:u w:val="single"/>
        </w:rPr>
        <w:t>о внесе</w:t>
      </w:r>
      <w:r w:rsidR="008C4FF3" w:rsidRPr="008C507C">
        <w:rPr>
          <w:rStyle w:val="selectorcontent"/>
          <w:iCs/>
          <w:sz w:val="28"/>
          <w:szCs w:val="28"/>
          <w:u w:val="single"/>
        </w:rPr>
        <w:softHyphen/>
        <w:t xml:space="preserve">нию изменений в </w:t>
      </w:r>
      <w:r w:rsidR="008C4FF3" w:rsidRPr="008C507C">
        <w:rPr>
          <w:iCs/>
          <w:sz w:val="28"/>
          <w:szCs w:val="28"/>
          <w:u w:val="single"/>
        </w:rPr>
        <w:t xml:space="preserve">проект </w:t>
      </w:r>
      <w:r w:rsidR="008C4FF3" w:rsidRPr="008C507C">
        <w:rPr>
          <w:sz w:val="28"/>
          <w:szCs w:val="28"/>
          <w:u w:val="single"/>
        </w:rPr>
        <w:t>межева</w:t>
      </w:r>
      <w:r w:rsidR="008C4FF3" w:rsidRPr="008C507C">
        <w:rPr>
          <w:sz w:val="28"/>
          <w:szCs w:val="28"/>
          <w:u w:val="single"/>
        </w:rPr>
        <w:softHyphen/>
        <w:t xml:space="preserve">ния </w:t>
      </w:r>
      <w:r w:rsidR="008C4FF3" w:rsidRPr="00E46508">
        <w:rPr>
          <w:sz w:val="20"/>
          <w:szCs w:val="20"/>
        </w:rPr>
        <w:t>аргументированные рекомендации</w:t>
      </w:r>
    </w:p>
    <w:p w14:paraId="07015714" w14:textId="77777777" w:rsidR="008C4FF3" w:rsidRDefault="008C4FF3" w:rsidP="008C4FF3">
      <w:pPr>
        <w:contextualSpacing/>
        <w:jc w:val="center"/>
        <w:rPr>
          <w:sz w:val="28"/>
          <w:szCs w:val="28"/>
          <w:u w:val="single"/>
        </w:rPr>
      </w:pPr>
      <w:r w:rsidRPr="008C507C">
        <w:rPr>
          <w:sz w:val="28"/>
          <w:szCs w:val="28"/>
          <w:u w:val="single"/>
        </w:rPr>
        <w:t xml:space="preserve">застроенной территории в границах кадастровых кварталов 22:63:050212, </w:t>
      </w:r>
    </w:p>
    <w:p w14:paraId="2BD33536" w14:textId="6F364705" w:rsidR="008C4FF3" w:rsidRPr="008C4FF3" w:rsidRDefault="008C4FF3" w:rsidP="008C4FF3">
      <w:pPr>
        <w:jc w:val="center"/>
        <w:rPr>
          <w:color w:val="000000"/>
          <w:sz w:val="20"/>
          <w:szCs w:val="20"/>
        </w:rPr>
      </w:pPr>
      <w:r>
        <w:rPr>
          <w:sz w:val="20"/>
          <w:szCs w:val="20"/>
        </w:rPr>
        <w:t>организатора</w:t>
      </w:r>
      <w:r w:rsidRPr="00E320A9">
        <w:rPr>
          <w:color w:val="000000"/>
          <w:sz w:val="20"/>
          <w:szCs w:val="20"/>
        </w:rPr>
        <w:t xml:space="preserve"> </w:t>
      </w:r>
    </w:p>
    <w:p w14:paraId="52DABB80" w14:textId="77777777" w:rsidR="008C4FF3" w:rsidRDefault="008C4FF3" w:rsidP="008C4FF3">
      <w:pPr>
        <w:contextualSpacing/>
        <w:jc w:val="center"/>
        <w:rPr>
          <w:sz w:val="28"/>
          <w:szCs w:val="28"/>
          <w:u w:val="single"/>
        </w:rPr>
      </w:pPr>
      <w:r w:rsidRPr="008C507C">
        <w:rPr>
          <w:sz w:val="28"/>
          <w:szCs w:val="28"/>
          <w:u w:val="single"/>
        </w:rPr>
        <w:t xml:space="preserve">22:63:050219, 22:63:050216, 22:63:050224, 22:63:050221, 22:63:050228, </w:t>
      </w:r>
    </w:p>
    <w:p w14:paraId="44C44145" w14:textId="457F6710" w:rsidR="008C4FF3" w:rsidRPr="008C4FF3" w:rsidRDefault="008C4FF3" w:rsidP="008C4FF3">
      <w:pPr>
        <w:jc w:val="center"/>
        <w:rPr>
          <w:sz w:val="20"/>
          <w:szCs w:val="20"/>
        </w:rPr>
      </w:pPr>
      <w:r w:rsidRPr="004A61C1">
        <w:rPr>
          <w:color w:val="000000"/>
          <w:sz w:val="20"/>
          <w:szCs w:val="20"/>
        </w:rPr>
        <w:t>о</w:t>
      </w:r>
      <w:r w:rsidRPr="004A61C1">
        <w:rPr>
          <w:sz w:val="20"/>
          <w:szCs w:val="20"/>
        </w:rPr>
        <w:t>бщ</w:t>
      </w:r>
      <w:r>
        <w:rPr>
          <w:sz w:val="20"/>
          <w:szCs w:val="20"/>
        </w:rPr>
        <w:t>ественных обсуждений</w:t>
      </w:r>
      <w:r w:rsidRPr="0047605E">
        <w:rPr>
          <w:sz w:val="20"/>
          <w:szCs w:val="20"/>
        </w:rPr>
        <w:t xml:space="preserve"> </w:t>
      </w:r>
      <w:r>
        <w:rPr>
          <w:sz w:val="20"/>
          <w:szCs w:val="20"/>
        </w:rPr>
        <w:t>о целесообразности</w:t>
      </w:r>
      <w:r w:rsidRPr="00A45D13">
        <w:rPr>
          <w:sz w:val="20"/>
          <w:szCs w:val="20"/>
        </w:rPr>
        <w:t xml:space="preserve"> </w:t>
      </w:r>
    </w:p>
    <w:p w14:paraId="7127C598" w14:textId="77777777" w:rsidR="008C4FF3" w:rsidRDefault="008C4FF3" w:rsidP="008C4FF3">
      <w:pPr>
        <w:contextualSpacing/>
        <w:jc w:val="center"/>
        <w:rPr>
          <w:sz w:val="20"/>
          <w:szCs w:val="20"/>
        </w:rPr>
      </w:pPr>
      <w:r w:rsidRPr="008C507C">
        <w:rPr>
          <w:sz w:val="28"/>
          <w:szCs w:val="28"/>
          <w:u w:val="single"/>
        </w:rPr>
        <w:t>22:63:050226, 22:63:050233, 22:63:050230, 22:63:050238, огра</w:t>
      </w:r>
      <w:r w:rsidRPr="008C507C">
        <w:rPr>
          <w:sz w:val="28"/>
          <w:szCs w:val="28"/>
          <w:u w:val="single"/>
        </w:rPr>
        <w:softHyphen/>
        <w:t xml:space="preserve">ниченных улицей </w:t>
      </w:r>
      <w:r>
        <w:rPr>
          <w:sz w:val="20"/>
          <w:szCs w:val="20"/>
        </w:rPr>
        <w:t>внесенны</w:t>
      </w:r>
      <w:r w:rsidRPr="0047605E">
        <w:rPr>
          <w:sz w:val="20"/>
          <w:szCs w:val="20"/>
        </w:rPr>
        <w:t>х</w:t>
      </w:r>
      <w:r w:rsidRPr="00EB57EF">
        <w:rPr>
          <w:sz w:val="20"/>
          <w:szCs w:val="20"/>
        </w:rPr>
        <w:t xml:space="preserve"> </w:t>
      </w:r>
      <w:r w:rsidRPr="008443C2">
        <w:rPr>
          <w:sz w:val="20"/>
          <w:szCs w:val="20"/>
        </w:rPr>
        <w:t>участниками</w:t>
      </w:r>
    </w:p>
    <w:p w14:paraId="545CD032" w14:textId="77777777" w:rsidR="008C4FF3" w:rsidRDefault="008C4FF3" w:rsidP="008C4FF3">
      <w:pPr>
        <w:contextualSpacing/>
        <w:jc w:val="center"/>
        <w:rPr>
          <w:sz w:val="28"/>
          <w:szCs w:val="28"/>
          <w:u w:val="single"/>
        </w:rPr>
      </w:pPr>
      <w:r w:rsidRPr="008C507C">
        <w:rPr>
          <w:sz w:val="28"/>
          <w:szCs w:val="28"/>
          <w:u w:val="single"/>
        </w:rPr>
        <w:t>Партизанской, проспектом Ленина, улицей К</w:t>
      </w:r>
      <w:r>
        <w:rPr>
          <w:sz w:val="28"/>
          <w:szCs w:val="28"/>
          <w:u w:val="single"/>
        </w:rPr>
        <w:t>о</w:t>
      </w:r>
      <w:r>
        <w:rPr>
          <w:sz w:val="28"/>
          <w:szCs w:val="28"/>
          <w:u w:val="single"/>
        </w:rPr>
        <w:softHyphen/>
        <w:t>роленко и проспектом Красноар</w:t>
      </w:r>
      <w:r w:rsidRPr="008C507C">
        <w:rPr>
          <w:sz w:val="28"/>
          <w:szCs w:val="28"/>
          <w:u w:val="single"/>
        </w:rPr>
        <w:t>мейским в городе Барнауле (квар</w:t>
      </w:r>
      <w:r w:rsidRPr="008C507C">
        <w:rPr>
          <w:sz w:val="28"/>
          <w:szCs w:val="28"/>
          <w:u w:val="single"/>
        </w:rPr>
        <w:softHyphen/>
        <w:t>талы 148, 149, 125, 126, 108,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87, 88, 71,</w:t>
      </w:r>
    </w:p>
    <w:p w14:paraId="7D04EE0D" w14:textId="07ABE3E3" w:rsidR="008C4FF3" w:rsidRDefault="008C4FF3" w:rsidP="008C4FF3">
      <w:pPr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>общественных</w:t>
      </w:r>
    </w:p>
    <w:p w14:paraId="2B44BF2F" w14:textId="77777777" w:rsidR="008C4FF3" w:rsidRDefault="008C4FF3" w:rsidP="008C4FF3">
      <w:pPr>
        <w:spacing w:line="233" w:lineRule="auto"/>
        <w:jc w:val="center"/>
        <w:rPr>
          <w:iCs/>
          <w:sz w:val="28"/>
          <w:szCs w:val="28"/>
          <w:u w:val="single"/>
        </w:rPr>
      </w:pPr>
      <w:r w:rsidRPr="008C507C">
        <w:rPr>
          <w:iCs/>
          <w:sz w:val="28"/>
          <w:szCs w:val="28"/>
          <w:u w:val="single"/>
        </w:rPr>
        <w:t xml:space="preserve"> </w:t>
      </w:r>
      <w:r w:rsidRPr="008C507C">
        <w:rPr>
          <w:sz w:val="28"/>
          <w:szCs w:val="28"/>
          <w:u w:val="single"/>
        </w:rPr>
        <w:t>72)</w:t>
      </w:r>
      <w:r w:rsidRPr="008C507C">
        <w:rPr>
          <w:iCs/>
          <w:sz w:val="28"/>
          <w:szCs w:val="28"/>
          <w:u w:val="single"/>
        </w:rPr>
        <w:t xml:space="preserve">, </w:t>
      </w:r>
      <w:r>
        <w:rPr>
          <w:iCs/>
          <w:sz w:val="28"/>
          <w:szCs w:val="28"/>
          <w:u w:val="single"/>
        </w:rPr>
        <w:t xml:space="preserve">в </w:t>
      </w:r>
      <w:r w:rsidRPr="008C507C">
        <w:rPr>
          <w:iCs/>
          <w:sz w:val="28"/>
          <w:szCs w:val="28"/>
          <w:u w:val="single"/>
        </w:rPr>
        <w:t>отношении земельного участка под сооружением газовой сети</w:t>
      </w:r>
      <w:r>
        <w:rPr>
          <w:iCs/>
          <w:sz w:val="28"/>
          <w:szCs w:val="28"/>
          <w:u w:val="single"/>
        </w:rPr>
        <w:t xml:space="preserve"> </w:t>
      </w:r>
      <w:r w:rsidRPr="008C507C">
        <w:rPr>
          <w:iCs/>
          <w:sz w:val="28"/>
          <w:szCs w:val="28"/>
          <w:u w:val="single"/>
        </w:rPr>
        <w:t xml:space="preserve">с </w:t>
      </w:r>
    </w:p>
    <w:p w14:paraId="001B1D6E" w14:textId="076726BA" w:rsidR="008C4FF3" w:rsidRPr="00687E61" w:rsidRDefault="008C4FF3" w:rsidP="008C4FF3">
      <w:pPr>
        <w:spacing w:line="233" w:lineRule="auto"/>
        <w:jc w:val="center"/>
        <w:rPr>
          <w:sz w:val="20"/>
          <w:szCs w:val="20"/>
        </w:rPr>
      </w:pPr>
      <w:r>
        <w:rPr>
          <w:sz w:val="20"/>
          <w:szCs w:val="20"/>
        </w:rPr>
        <w:t>о</w:t>
      </w:r>
      <w:r w:rsidRPr="004045C9">
        <w:rPr>
          <w:sz w:val="20"/>
          <w:szCs w:val="20"/>
        </w:rPr>
        <w:t>бсуждени</w:t>
      </w:r>
      <w:r w:rsidRPr="00891101">
        <w:rPr>
          <w:sz w:val="20"/>
          <w:szCs w:val="20"/>
        </w:rPr>
        <w:t>й</w:t>
      </w:r>
    </w:p>
    <w:p w14:paraId="68FF145A" w14:textId="77777777" w:rsidR="008C4FF3" w:rsidRDefault="008C4FF3" w:rsidP="008C4FF3">
      <w:pPr>
        <w:contextualSpacing/>
        <w:jc w:val="center"/>
        <w:rPr>
          <w:iCs/>
          <w:sz w:val="28"/>
          <w:szCs w:val="28"/>
          <w:u w:val="single"/>
        </w:rPr>
      </w:pPr>
      <w:r w:rsidRPr="008C507C">
        <w:rPr>
          <w:iCs/>
          <w:sz w:val="28"/>
          <w:szCs w:val="28"/>
          <w:u w:val="single"/>
        </w:rPr>
        <w:t>кадастровым номером 22:63:050238:776 по адресу: город Барнаул,</w:t>
      </w:r>
      <w:r>
        <w:rPr>
          <w:iCs/>
          <w:sz w:val="28"/>
          <w:szCs w:val="28"/>
          <w:u w:val="single"/>
        </w:rPr>
        <w:t xml:space="preserve"> </w:t>
      </w:r>
      <w:r w:rsidRPr="008C507C">
        <w:rPr>
          <w:iCs/>
          <w:sz w:val="28"/>
          <w:szCs w:val="28"/>
          <w:u w:val="single"/>
        </w:rPr>
        <w:t xml:space="preserve">улица </w:t>
      </w:r>
    </w:p>
    <w:p w14:paraId="0089ADA1" w14:textId="77777777" w:rsidR="008C4FF3" w:rsidRPr="0020168D" w:rsidRDefault="008C4FF3" w:rsidP="008C4FF3">
      <w:pPr>
        <w:spacing w:line="233" w:lineRule="auto"/>
        <w:jc w:val="center"/>
        <w:rPr>
          <w:rStyle w:val="selectorcontent"/>
          <w:sz w:val="28"/>
          <w:szCs w:val="28"/>
          <w:u w:val="single"/>
        </w:rPr>
      </w:pPr>
      <w:r>
        <w:rPr>
          <w:sz w:val="20"/>
          <w:szCs w:val="20"/>
        </w:rPr>
        <w:t>замечаний</w:t>
      </w:r>
    </w:p>
    <w:p w14:paraId="1B45555C" w14:textId="1CBCA135" w:rsidR="008C4FF3" w:rsidRDefault="008C4FF3" w:rsidP="008C4FF3">
      <w:pPr>
        <w:contextualSpacing/>
        <w:jc w:val="center"/>
        <w:rPr>
          <w:sz w:val="28"/>
          <w:szCs w:val="28"/>
          <w:u w:val="single"/>
        </w:rPr>
      </w:pPr>
      <w:r w:rsidRPr="008C507C">
        <w:rPr>
          <w:iCs/>
          <w:sz w:val="28"/>
          <w:szCs w:val="28"/>
          <w:u w:val="single"/>
        </w:rPr>
        <w:t>Никитина, 95</w:t>
      </w:r>
      <w:r>
        <w:rPr>
          <w:sz w:val="28"/>
          <w:szCs w:val="28"/>
          <w:u w:val="single"/>
        </w:rPr>
        <w:t>,</w:t>
      </w:r>
      <w:r w:rsidRPr="00687E6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в связи</w:t>
      </w:r>
      <w:r w:rsidRPr="00A45D13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с</w:t>
      </w:r>
      <w:r w:rsidRPr="00D14D5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отсутствием замечаний</w:t>
      </w:r>
      <w:r w:rsidRPr="008C4FF3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и предложений </w:t>
      </w:r>
    </w:p>
    <w:p w14:paraId="08F5E924" w14:textId="680C2E56" w:rsidR="008C4FF3" w:rsidRPr="00687E61" w:rsidRDefault="008C4FF3" w:rsidP="008C4FF3">
      <w:pPr>
        <w:spacing w:line="233" w:lineRule="auto"/>
        <w:jc w:val="center"/>
        <w:rPr>
          <w:sz w:val="20"/>
          <w:szCs w:val="20"/>
        </w:rPr>
      </w:pPr>
      <w:r>
        <w:rPr>
          <w:sz w:val="20"/>
          <w:szCs w:val="20"/>
        </w:rPr>
        <w:t>и предложений</w:t>
      </w:r>
    </w:p>
    <w:p w14:paraId="7579EA70" w14:textId="4DE86F35" w:rsidR="008C4FF3" w:rsidRDefault="008C4FF3" w:rsidP="008C4FF3">
      <w:pPr>
        <w:contextualSpacing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 физических и юридических лиц.</w:t>
      </w:r>
    </w:p>
    <w:p w14:paraId="6123C199" w14:textId="77777777" w:rsidR="008C4FF3" w:rsidRDefault="008C4FF3" w:rsidP="008C4FF3">
      <w:pPr>
        <w:spacing w:line="233" w:lineRule="auto"/>
        <w:contextualSpacing/>
        <w:jc w:val="center"/>
        <w:rPr>
          <w:sz w:val="28"/>
          <w:szCs w:val="28"/>
          <w:u w:val="single"/>
        </w:rPr>
      </w:pPr>
    </w:p>
    <w:p w14:paraId="5839C903" w14:textId="796F3F6B" w:rsidR="008C4FF3" w:rsidRDefault="008C4FF3" w:rsidP="008C4FF3">
      <w:pPr>
        <w:contextualSpacing/>
        <w:jc w:val="center"/>
        <w:rPr>
          <w:sz w:val="28"/>
          <w:szCs w:val="28"/>
          <w:u w:val="single"/>
          <w:lang w:eastAsia="en-US"/>
        </w:rPr>
      </w:pPr>
    </w:p>
    <w:p w14:paraId="2B5E34BA" w14:textId="77777777" w:rsidR="00687E61" w:rsidRDefault="00687E61" w:rsidP="00055CCD">
      <w:pPr>
        <w:spacing w:line="233" w:lineRule="auto"/>
        <w:rPr>
          <w:sz w:val="28"/>
          <w:szCs w:val="28"/>
          <w:u w:val="single"/>
        </w:rPr>
      </w:pPr>
    </w:p>
    <w:p w14:paraId="3BEA3A60" w14:textId="16A40439" w:rsidR="00981F6E" w:rsidRDefault="00EB57EF" w:rsidP="00BA3145">
      <w:pPr>
        <w:widowControl w:val="0"/>
        <w:autoSpaceDE w:val="0"/>
        <w:spacing w:line="233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</w:t>
      </w:r>
      <w:r>
        <w:rPr>
          <w:rFonts w:ascii="Times New Roman CYR" w:hAnsi="Times New Roman CYR" w:cs="Times New Roman CYR"/>
          <w:sz w:val="28"/>
          <w:szCs w:val="28"/>
        </w:rPr>
        <w:t>по строительству,</w:t>
      </w:r>
    </w:p>
    <w:p w14:paraId="7CD2F278" w14:textId="49693A8F" w:rsidR="00A243E1" w:rsidRDefault="00EB57EF" w:rsidP="00BA3145">
      <w:pPr>
        <w:widowControl w:val="0"/>
        <w:autoSpaceDE w:val="0"/>
        <w:spacing w:line="233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а</w:t>
      </w:r>
      <w:r w:rsidR="00981F6E">
        <w:rPr>
          <w:rFonts w:ascii="Times New Roman CYR" w:hAnsi="Times New Roman CYR" w:cs="Times New Roman CYR"/>
          <w:sz w:val="28"/>
          <w:szCs w:val="28"/>
        </w:rPr>
        <w:t>рхитектуре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243E1">
        <w:rPr>
          <w:rFonts w:ascii="Times New Roman CYR" w:hAnsi="Times New Roman CYR" w:cs="Times New Roman CYR"/>
          <w:sz w:val="28"/>
          <w:szCs w:val="28"/>
        </w:rPr>
        <w:t>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621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8F27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D6D4A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А.А. Воробьев</w:t>
      </w:r>
    </w:p>
    <w:p w14:paraId="43ACD456" w14:textId="77777777"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585AD310" w14:textId="77777777"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F5FF544" w14:textId="77777777"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0F50ED20" w14:textId="77777777"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EA599AD" w14:textId="77777777" w:rsidR="000E27BC" w:rsidRDefault="000E27BC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2054C67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050DAFE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8EE185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1299CAC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46C5A1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BC9C608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6BEDCE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32E3689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EEECF5B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A95A8A2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A731FC6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D96CF5C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D9DF3DB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FA106EE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F93A15E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DA262DF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9B7E90B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F74115A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2CA990A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15DEB7A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B1F6EC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9A3A8E2" w14:textId="7EFDEF41" w:rsidR="00904E00" w:rsidRDefault="00904E0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346DB71" w14:textId="77777777" w:rsidR="00C27155" w:rsidRDefault="00C2715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05D392B" w14:textId="77777777" w:rsidR="00C27155" w:rsidRDefault="00C2715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67D0590" w14:textId="77777777" w:rsidR="009B48E5" w:rsidRDefault="009B48E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E2BCD3C" w14:textId="77777777" w:rsidR="00967AF9" w:rsidRDefault="00967AF9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B1F93B8" w14:textId="77777777" w:rsidR="00967AF9" w:rsidRDefault="00967AF9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C392B68" w14:textId="77777777" w:rsidR="00967AF9" w:rsidRDefault="00967AF9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B80ED5F" w14:textId="77777777" w:rsidR="00967AF9" w:rsidRDefault="00967AF9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35862B8" w14:textId="7B82B8B1" w:rsidR="00C27155" w:rsidRPr="00967AF9" w:rsidRDefault="00C2715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0F44BC5" w14:textId="170BACF2" w:rsidR="00CF15C3" w:rsidRPr="00967AF9" w:rsidRDefault="00CF15C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5F6745D" w14:textId="4ADAF352" w:rsidR="00CF15C3" w:rsidRPr="00967AF9" w:rsidRDefault="00CF15C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8199790" w14:textId="77777777" w:rsidR="00687E61" w:rsidRDefault="00687E6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B5C4724" w14:textId="77777777" w:rsidR="00055CCD" w:rsidRDefault="00055CCD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FB4768F" w14:textId="77777777" w:rsidR="00055CCD" w:rsidRDefault="00055CCD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65A7ACD" w14:textId="77777777" w:rsidR="008C4FF3" w:rsidRDefault="008C4FF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825D0FB" w14:textId="77777777" w:rsidR="008C4FF3" w:rsidRDefault="008C4FF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DCF0419" w14:textId="77777777" w:rsidR="008C4FF3" w:rsidRDefault="008C4FF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9DD27E5" w14:textId="77777777" w:rsidR="008C4FF3" w:rsidRDefault="008C4FF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4505CEC" w14:textId="77777777" w:rsidR="008C4FF3" w:rsidRDefault="008C4FF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A09B6AE" w14:textId="77777777" w:rsidR="008C4FF3" w:rsidRDefault="008C4FF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1B20F3E" w14:textId="77777777" w:rsidR="008C4FF3" w:rsidRDefault="008C4FF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6FFBC27" w14:textId="77777777" w:rsidR="008C4FF3" w:rsidRDefault="008C4FF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BE1FD1C" w14:textId="77777777" w:rsidR="008C4FF3" w:rsidRDefault="008C4FF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7B7E5F4" w14:textId="77777777" w:rsidR="008C4FF3" w:rsidRDefault="008C4FF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4FD7FC3" w14:textId="77777777" w:rsidR="008C4FF3" w:rsidRDefault="008C4FF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C1AFF36" w14:textId="77777777" w:rsidR="008C4FF3" w:rsidRDefault="008C4FF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2BD63E8" w14:textId="77777777" w:rsidR="008C4FF3" w:rsidRDefault="008C4FF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6AE71FB" w14:textId="77777777" w:rsidR="008C4FF3" w:rsidRDefault="008C4FF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D577497" w14:textId="77777777" w:rsidR="008C4FF3" w:rsidRDefault="008C4FF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F209D7E" w14:textId="77777777" w:rsidR="008C4FF3" w:rsidRDefault="008C4FF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146E668" w14:textId="77777777" w:rsidR="008C4FF3" w:rsidRDefault="008C4FF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801F288" w14:textId="77777777" w:rsidR="008C4FF3" w:rsidRDefault="008C4FF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DC22193" w14:textId="77777777" w:rsidR="008C4FF3" w:rsidRDefault="008C4FF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B8ED9E5" w14:textId="77777777" w:rsidR="008C4FF3" w:rsidRDefault="008C4FF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24A09B3" w14:textId="77777777" w:rsidR="008C4FF3" w:rsidRDefault="008C4FF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D62D3E5" w14:textId="77777777" w:rsidR="008C4FF3" w:rsidRDefault="008C4FF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367D70E" w14:textId="77777777" w:rsidR="008C4FF3" w:rsidRDefault="008C4FF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1B1E5EB" w14:textId="77777777" w:rsidR="008C4FF3" w:rsidRDefault="008C4FF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0CE13D4" w14:textId="77777777" w:rsidR="008C4FF3" w:rsidRDefault="008C4FF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CDB9358" w14:textId="77777777" w:rsidR="008C4FF3" w:rsidRDefault="008C4FF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EB05D06" w14:textId="77777777" w:rsidR="008C4FF3" w:rsidRDefault="008C4FF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EEDA903" w14:textId="77777777" w:rsidR="008C4FF3" w:rsidRDefault="008C4FF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E79BF6B" w14:textId="77777777" w:rsidR="008C4FF3" w:rsidRDefault="008C4FF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FB131DA" w14:textId="77777777" w:rsidR="008C4FF3" w:rsidRDefault="008C4FF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BD26B0F" w14:textId="77777777" w:rsidR="008C4FF3" w:rsidRDefault="008C4FF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26209D2" w14:textId="77777777" w:rsidR="008C4FF3" w:rsidRDefault="008C4FF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61FA25F" w14:textId="77777777" w:rsidR="008C4FF3" w:rsidRDefault="008C4FF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</w:p>
    <w:p w14:paraId="68D860E7" w14:textId="77777777" w:rsidR="00687E61" w:rsidRPr="00967AF9" w:rsidRDefault="00687E6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4ACEF74" w14:textId="2DDFB1F3" w:rsidR="00644E08" w:rsidRPr="00967AF9" w:rsidRDefault="00382991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  <w:r w:rsidRPr="00967AF9">
        <w:rPr>
          <w:rFonts w:ascii="Times New Roman CYR" w:hAnsi="Times New Roman CYR" w:cs="Times New Roman CYR"/>
          <w:sz w:val="28"/>
          <w:szCs w:val="28"/>
        </w:rPr>
        <w:t xml:space="preserve">   </w:t>
      </w:r>
      <w:r w:rsidR="00BE613A" w:rsidRPr="00967AF9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</w:t>
      </w:r>
      <w:r w:rsidR="00891101" w:rsidRPr="00967AF9">
        <w:rPr>
          <w:rFonts w:ascii="Times New Roman CYR" w:hAnsi="Times New Roman CYR" w:cs="Times New Roman CYR"/>
          <w:sz w:val="28"/>
          <w:szCs w:val="28"/>
        </w:rPr>
        <w:t xml:space="preserve">                     </w:t>
      </w:r>
      <w:r w:rsidR="00832910" w:rsidRPr="00967AF9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43358A" w:rsidRPr="00967AF9">
        <w:rPr>
          <w:rFonts w:ascii="Times New Roman CYR" w:hAnsi="Times New Roman CYR" w:cs="Times New Roman CYR"/>
          <w:sz w:val="28"/>
          <w:szCs w:val="28"/>
        </w:rPr>
        <w:t xml:space="preserve">       </w:t>
      </w:r>
      <w:r w:rsidR="00832910" w:rsidRPr="00967AF9">
        <w:rPr>
          <w:rFonts w:ascii="Times New Roman CYR" w:hAnsi="Times New Roman CYR" w:cs="Times New Roman CYR"/>
          <w:sz w:val="28"/>
          <w:szCs w:val="28"/>
        </w:rPr>
        <w:t>________________</w:t>
      </w:r>
      <w:r w:rsidR="00836884" w:rsidRPr="00967AF9">
        <w:rPr>
          <w:rFonts w:ascii="Times New Roman CYR" w:hAnsi="Times New Roman CYR" w:cs="Times New Roman CYR"/>
          <w:sz w:val="28"/>
          <w:szCs w:val="28"/>
        </w:rPr>
        <w:t>Е.</w:t>
      </w:r>
      <w:r w:rsidR="00CF15C3" w:rsidRPr="00967AF9">
        <w:rPr>
          <w:rFonts w:ascii="Times New Roman CYR" w:hAnsi="Times New Roman CYR" w:cs="Times New Roman CYR"/>
          <w:sz w:val="28"/>
          <w:szCs w:val="28"/>
        </w:rPr>
        <w:t>М</w:t>
      </w:r>
      <w:r w:rsidR="00981F6E" w:rsidRPr="00967AF9">
        <w:rPr>
          <w:rFonts w:ascii="Times New Roman CYR" w:hAnsi="Times New Roman CYR" w:cs="Times New Roman CYR"/>
          <w:sz w:val="28"/>
          <w:szCs w:val="28"/>
        </w:rPr>
        <w:t>.</w:t>
      </w:r>
      <w:r w:rsidR="00CF15C3" w:rsidRPr="00967AF9">
        <w:rPr>
          <w:rFonts w:ascii="Times New Roman CYR" w:hAnsi="Times New Roman CYR" w:cs="Times New Roman CYR"/>
          <w:sz w:val="28"/>
          <w:szCs w:val="28"/>
        </w:rPr>
        <w:t xml:space="preserve"> Ломакина</w:t>
      </w:r>
    </w:p>
    <w:p w14:paraId="68D18D9A" w14:textId="77777777" w:rsidR="00981F6E" w:rsidRPr="00967AF9" w:rsidRDefault="00981F6E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2F9814B" w14:textId="77777777" w:rsidR="00981F6E" w:rsidRPr="00967AF9" w:rsidRDefault="00981F6E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0E1D05B" w14:textId="77777777" w:rsidR="00981F6E" w:rsidRPr="00967AF9" w:rsidRDefault="00981F6E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24F7669" w14:textId="577343E4" w:rsidR="00981F6E" w:rsidRPr="00967AF9" w:rsidRDefault="00981F6E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  <w:sectPr w:rsidR="00981F6E" w:rsidRPr="00967AF9" w:rsidSect="00D14D5F">
          <w:headerReference w:type="default" r:id="rId8"/>
          <w:pgSz w:w="11906" w:h="16838"/>
          <w:pgMar w:top="1134" w:right="425" w:bottom="709" w:left="1418" w:header="720" w:footer="720" w:gutter="0"/>
          <w:cols w:space="720"/>
          <w:titlePg/>
          <w:docGrid w:linePitch="360"/>
        </w:sectPr>
      </w:pPr>
      <w:r w:rsidRPr="00967AF9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________________Е.Н. </w:t>
      </w:r>
      <w:proofErr w:type="spellStart"/>
      <w:r w:rsidRPr="00967AF9">
        <w:rPr>
          <w:rFonts w:ascii="Times New Roman CYR" w:hAnsi="Times New Roman CYR" w:cs="Times New Roman CYR"/>
          <w:sz w:val="28"/>
          <w:szCs w:val="28"/>
        </w:rPr>
        <w:t>Кудашкина</w:t>
      </w:r>
      <w:proofErr w:type="spellEnd"/>
    </w:p>
    <w:p w14:paraId="1D7E8B37" w14:textId="77777777" w:rsidR="00644E08" w:rsidRDefault="00644E08" w:rsidP="00CB7C22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sectPr w:rsidR="00644E08" w:rsidSect="00BE6695">
      <w:pgSz w:w="16838" w:h="11906" w:orient="landscape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B76A4D" w14:textId="77777777" w:rsidR="00714E79" w:rsidRDefault="00714E79" w:rsidP="00EF7522">
      <w:r>
        <w:separator/>
      </w:r>
    </w:p>
  </w:endnote>
  <w:endnote w:type="continuationSeparator" w:id="0">
    <w:p w14:paraId="0A15DB3E" w14:textId="77777777" w:rsidR="00714E79" w:rsidRDefault="00714E79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AF7421" w14:textId="77777777" w:rsidR="00714E79" w:rsidRDefault="00714E79" w:rsidP="00EF7522">
      <w:r>
        <w:separator/>
      </w:r>
    </w:p>
  </w:footnote>
  <w:footnote w:type="continuationSeparator" w:id="0">
    <w:p w14:paraId="1B5F7E62" w14:textId="77777777" w:rsidR="00714E79" w:rsidRDefault="00714E79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B8321A" w14:textId="77777777" w:rsidR="00850B69" w:rsidRDefault="00850B69">
    <w:pPr>
      <w:pStyle w:val="a9"/>
    </w:pPr>
    <w:r>
      <w:t xml:space="preserve">                                                                                                                                                                 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11A74"/>
    <w:rsid w:val="00012101"/>
    <w:rsid w:val="000138B2"/>
    <w:rsid w:val="00013A56"/>
    <w:rsid w:val="00014DF8"/>
    <w:rsid w:val="0002332F"/>
    <w:rsid w:val="00034059"/>
    <w:rsid w:val="0004166B"/>
    <w:rsid w:val="00055CCD"/>
    <w:rsid w:val="000574BE"/>
    <w:rsid w:val="00063EEB"/>
    <w:rsid w:val="00091762"/>
    <w:rsid w:val="0009226D"/>
    <w:rsid w:val="00093243"/>
    <w:rsid w:val="000A310C"/>
    <w:rsid w:val="000A4064"/>
    <w:rsid w:val="000B4247"/>
    <w:rsid w:val="000C6CB5"/>
    <w:rsid w:val="000D3A5A"/>
    <w:rsid w:val="000D5ED3"/>
    <w:rsid w:val="000D6273"/>
    <w:rsid w:val="000E0822"/>
    <w:rsid w:val="000E1916"/>
    <w:rsid w:val="000E27BC"/>
    <w:rsid w:val="001056FB"/>
    <w:rsid w:val="001079C2"/>
    <w:rsid w:val="001104E8"/>
    <w:rsid w:val="00126289"/>
    <w:rsid w:val="00136ED6"/>
    <w:rsid w:val="001458AF"/>
    <w:rsid w:val="00150557"/>
    <w:rsid w:val="0016089D"/>
    <w:rsid w:val="001637D5"/>
    <w:rsid w:val="00163851"/>
    <w:rsid w:val="001718EB"/>
    <w:rsid w:val="00173E9B"/>
    <w:rsid w:val="00176C5E"/>
    <w:rsid w:val="001804D8"/>
    <w:rsid w:val="00185A34"/>
    <w:rsid w:val="001A0CF1"/>
    <w:rsid w:val="001A31C6"/>
    <w:rsid w:val="001A412C"/>
    <w:rsid w:val="001A5E11"/>
    <w:rsid w:val="001B2146"/>
    <w:rsid w:val="001C1324"/>
    <w:rsid w:val="001D6D4A"/>
    <w:rsid w:val="001E3FC7"/>
    <w:rsid w:val="001F4391"/>
    <w:rsid w:val="0020168D"/>
    <w:rsid w:val="00202397"/>
    <w:rsid w:val="0020458E"/>
    <w:rsid w:val="00222167"/>
    <w:rsid w:val="00236A1D"/>
    <w:rsid w:val="0024296E"/>
    <w:rsid w:val="0025327C"/>
    <w:rsid w:val="00255FAB"/>
    <w:rsid w:val="0026122E"/>
    <w:rsid w:val="002669BF"/>
    <w:rsid w:val="00272763"/>
    <w:rsid w:val="00272D02"/>
    <w:rsid w:val="002746B4"/>
    <w:rsid w:val="00285235"/>
    <w:rsid w:val="00291AA3"/>
    <w:rsid w:val="00297EF6"/>
    <w:rsid w:val="002B6B8A"/>
    <w:rsid w:val="002C7DD8"/>
    <w:rsid w:val="002D5E29"/>
    <w:rsid w:val="002D602A"/>
    <w:rsid w:val="002E557F"/>
    <w:rsid w:val="002F1706"/>
    <w:rsid w:val="002F2316"/>
    <w:rsid w:val="002F4CD4"/>
    <w:rsid w:val="002F6615"/>
    <w:rsid w:val="00303C05"/>
    <w:rsid w:val="003121D5"/>
    <w:rsid w:val="00312B85"/>
    <w:rsid w:val="003134FF"/>
    <w:rsid w:val="00316C0F"/>
    <w:rsid w:val="0031789B"/>
    <w:rsid w:val="003226FA"/>
    <w:rsid w:val="0032575C"/>
    <w:rsid w:val="003367CD"/>
    <w:rsid w:val="00336BA3"/>
    <w:rsid w:val="00337BDB"/>
    <w:rsid w:val="00340860"/>
    <w:rsid w:val="003430B6"/>
    <w:rsid w:val="0035018F"/>
    <w:rsid w:val="0036552C"/>
    <w:rsid w:val="00374260"/>
    <w:rsid w:val="00382991"/>
    <w:rsid w:val="00383D95"/>
    <w:rsid w:val="00383FC5"/>
    <w:rsid w:val="0039599A"/>
    <w:rsid w:val="003A3A7A"/>
    <w:rsid w:val="003A6404"/>
    <w:rsid w:val="003B1926"/>
    <w:rsid w:val="003C3FCA"/>
    <w:rsid w:val="003D14D2"/>
    <w:rsid w:val="003D250C"/>
    <w:rsid w:val="003E49BC"/>
    <w:rsid w:val="003E5FB6"/>
    <w:rsid w:val="004045C9"/>
    <w:rsid w:val="00413C5B"/>
    <w:rsid w:val="00422785"/>
    <w:rsid w:val="0042774B"/>
    <w:rsid w:val="00430880"/>
    <w:rsid w:val="0043358A"/>
    <w:rsid w:val="00435783"/>
    <w:rsid w:val="00446A63"/>
    <w:rsid w:val="00453261"/>
    <w:rsid w:val="00457F0D"/>
    <w:rsid w:val="00470337"/>
    <w:rsid w:val="004744ED"/>
    <w:rsid w:val="0047605E"/>
    <w:rsid w:val="004774DF"/>
    <w:rsid w:val="00481AD3"/>
    <w:rsid w:val="00482532"/>
    <w:rsid w:val="00487377"/>
    <w:rsid w:val="00487E1C"/>
    <w:rsid w:val="00493E8A"/>
    <w:rsid w:val="004A61C1"/>
    <w:rsid w:val="004B46F1"/>
    <w:rsid w:val="004B63DB"/>
    <w:rsid w:val="004B7EED"/>
    <w:rsid w:val="004C162A"/>
    <w:rsid w:val="004C1CA0"/>
    <w:rsid w:val="004C54A2"/>
    <w:rsid w:val="004D07DA"/>
    <w:rsid w:val="004D0A5B"/>
    <w:rsid w:val="004D2A23"/>
    <w:rsid w:val="004E1381"/>
    <w:rsid w:val="004E1501"/>
    <w:rsid w:val="004F2B19"/>
    <w:rsid w:val="00500089"/>
    <w:rsid w:val="00502322"/>
    <w:rsid w:val="005041B3"/>
    <w:rsid w:val="00510A1F"/>
    <w:rsid w:val="00511418"/>
    <w:rsid w:val="00531917"/>
    <w:rsid w:val="0053339F"/>
    <w:rsid w:val="0053766F"/>
    <w:rsid w:val="00544C37"/>
    <w:rsid w:val="0056131F"/>
    <w:rsid w:val="005730D1"/>
    <w:rsid w:val="005A3A22"/>
    <w:rsid w:val="005B4170"/>
    <w:rsid w:val="005B5E9A"/>
    <w:rsid w:val="005B7EA7"/>
    <w:rsid w:val="005C30B1"/>
    <w:rsid w:val="005C411F"/>
    <w:rsid w:val="005C6342"/>
    <w:rsid w:val="005D143B"/>
    <w:rsid w:val="005D6D2F"/>
    <w:rsid w:val="005E2D25"/>
    <w:rsid w:val="005E35B8"/>
    <w:rsid w:val="005E35CE"/>
    <w:rsid w:val="005F0983"/>
    <w:rsid w:val="005F5970"/>
    <w:rsid w:val="0060558F"/>
    <w:rsid w:val="00613DA0"/>
    <w:rsid w:val="006163C1"/>
    <w:rsid w:val="0063308B"/>
    <w:rsid w:val="00644E08"/>
    <w:rsid w:val="00646D0B"/>
    <w:rsid w:val="00652F99"/>
    <w:rsid w:val="00655634"/>
    <w:rsid w:val="00665C7C"/>
    <w:rsid w:val="00667D21"/>
    <w:rsid w:val="006857CB"/>
    <w:rsid w:val="00687E61"/>
    <w:rsid w:val="00690284"/>
    <w:rsid w:val="00690399"/>
    <w:rsid w:val="006918EB"/>
    <w:rsid w:val="0069315D"/>
    <w:rsid w:val="00694526"/>
    <w:rsid w:val="00695FE4"/>
    <w:rsid w:val="00696975"/>
    <w:rsid w:val="006A2D42"/>
    <w:rsid w:val="006A75AE"/>
    <w:rsid w:val="006B368D"/>
    <w:rsid w:val="006C1EE2"/>
    <w:rsid w:val="006C29C4"/>
    <w:rsid w:val="006C6B7C"/>
    <w:rsid w:val="006D21A4"/>
    <w:rsid w:val="006E00A3"/>
    <w:rsid w:val="006E5443"/>
    <w:rsid w:val="006E6FE7"/>
    <w:rsid w:val="00706266"/>
    <w:rsid w:val="007108DA"/>
    <w:rsid w:val="00712051"/>
    <w:rsid w:val="00714E79"/>
    <w:rsid w:val="00715BE0"/>
    <w:rsid w:val="007161AF"/>
    <w:rsid w:val="00730A41"/>
    <w:rsid w:val="00731861"/>
    <w:rsid w:val="00733465"/>
    <w:rsid w:val="00747866"/>
    <w:rsid w:val="00754A2A"/>
    <w:rsid w:val="00755A11"/>
    <w:rsid w:val="00761097"/>
    <w:rsid w:val="0076219B"/>
    <w:rsid w:val="00767084"/>
    <w:rsid w:val="00770C2A"/>
    <w:rsid w:val="007777A6"/>
    <w:rsid w:val="00777939"/>
    <w:rsid w:val="00777B23"/>
    <w:rsid w:val="007833AC"/>
    <w:rsid w:val="007B1933"/>
    <w:rsid w:val="007B7B46"/>
    <w:rsid w:val="007C1851"/>
    <w:rsid w:val="007D2A69"/>
    <w:rsid w:val="00806AFC"/>
    <w:rsid w:val="008166CF"/>
    <w:rsid w:val="00820FAA"/>
    <w:rsid w:val="00821472"/>
    <w:rsid w:val="00830B83"/>
    <w:rsid w:val="00832910"/>
    <w:rsid w:val="00834408"/>
    <w:rsid w:val="00836884"/>
    <w:rsid w:val="008443C2"/>
    <w:rsid w:val="0084461F"/>
    <w:rsid w:val="00846D5C"/>
    <w:rsid w:val="00850B69"/>
    <w:rsid w:val="00851301"/>
    <w:rsid w:val="00855C12"/>
    <w:rsid w:val="00856BCE"/>
    <w:rsid w:val="00860D89"/>
    <w:rsid w:val="00865E31"/>
    <w:rsid w:val="0087271C"/>
    <w:rsid w:val="0087483A"/>
    <w:rsid w:val="00877141"/>
    <w:rsid w:val="0088757E"/>
    <w:rsid w:val="00891101"/>
    <w:rsid w:val="00891B20"/>
    <w:rsid w:val="00892CA5"/>
    <w:rsid w:val="00897490"/>
    <w:rsid w:val="008A4AED"/>
    <w:rsid w:val="008B68B2"/>
    <w:rsid w:val="008C1330"/>
    <w:rsid w:val="008C4FF3"/>
    <w:rsid w:val="008C6E0C"/>
    <w:rsid w:val="008D4C66"/>
    <w:rsid w:val="008D722B"/>
    <w:rsid w:val="008E2D2A"/>
    <w:rsid w:val="008F27B8"/>
    <w:rsid w:val="008F3141"/>
    <w:rsid w:val="008F7220"/>
    <w:rsid w:val="00900A53"/>
    <w:rsid w:val="00904E00"/>
    <w:rsid w:val="00914C73"/>
    <w:rsid w:val="00917A9A"/>
    <w:rsid w:val="00922594"/>
    <w:rsid w:val="00922DA7"/>
    <w:rsid w:val="009244B1"/>
    <w:rsid w:val="009310B3"/>
    <w:rsid w:val="00941A04"/>
    <w:rsid w:val="00947DCB"/>
    <w:rsid w:val="00950F26"/>
    <w:rsid w:val="00961C6E"/>
    <w:rsid w:val="00961CFD"/>
    <w:rsid w:val="00961F6D"/>
    <w:rsid w:val="0096701C"/>
    <w:rsid w:val="00967AF9"/>
    <w:rsid w:val="00970050"/>
    <w:rsid w:val="009726FB"/>
    <w:rsid w:val="00974FE0"/>
    <w:rsid w:val="00981F6E"/>
    <w:rsid w:val="0098235A"/>
    <w:rsid w:val="009A445C"/>
    <w:rsid w:val="009B42E2"/>
    <w:rsid w:val="009B48E5"/>
    <w:rsid w:val="009C08A1"/>
    <w:rsid w:val="009C0C7E"/>
    <w:rsid w:val="009C7960"/>
    <w:rsid w:val="009E4325"/>
    <w:rsid w:val="009F3437"/>
    <w:rsid w:val="009F5D82"/>
    <w:rsid w:val="00A04344"/>
    <w:rsid w:val="00A0696B"/>
    <w:rsid w:val="00A10700"/>
    <w:rsid w:val="00A243E1"/>
    <w:rsid w:val="00A26150"/>
    <w:rsid w:val="00A26322"/>
    <w:rsid w:val="00A4386D"/>
    <w:rsid w:val="00A45D13"/>
    <w:rsid w:val="00A50AE5"/>
    <w:rsid w:val="00A53CCC"/>
    <w:rsid w:val="00A67EAF"/>
    <w:rsid w:val="00A816E8"/>
    <w:rsid w:val="00A86B68"/>
    <w:rsid w:val="00AA2F74"/>
    <w:rsid w:val="00AA51AB"/>
    <w:rsid w:val="00AA5904"/>
    <w:rsid w:val="00AB254A"/>
    <w:rsid w:val="00AC2637"/>
    <w:rsid w:val="00AD28A5"/>
    <w:rsid w:val="00AD29F7"/>
    <w:rsid w:val="00AD30C1"/>
    <w:rsid w:val="00AD4408"/>
    <w:rsid w:val="00AE027A"/>
    <w:rsid w:val="00AE0BBD"/>
    <w:rsid w:val="00AE2D3B"/>
    <w:rsid w:val="00AE2DF8"/>
    <w:rsid w:val="00AE5E7B"/>
    <w:rsid w:val="00AF1135"/>
    <w:rsid w:val="00AF4D03"/>
    <w:rsid w:val="00AF5D5C"/>
    <w:rsid w:val="00AF68C2"/>
    <w:rsid w:val="00B21BBE"/>
    <w:rsid w:val="00B313B6"/>
    <w:rsid w:val="00B40373"/>
    <w:rsid w:val="00B573E9"/>
    <w:rsid w:val="00B70760"/>
    <w:rsid w:val="00B76B75"/>
    <w:rsid w:val="00B80333"/>
    <w:rsid w:val="00B9021E"/>
    <w:rsid w:val="00BA3145"/>
    <w:rsid w:val="00BB42A9"/>
    <w:rsid w:val="00BB4F52"/>
    <w:rsid w:val="00BB64BD"/>
    <w:rsid w:val="00BC156D"/>
    <w:rsid w:val="00BC1ABF"/>
    <w:rsid w:val="00BC4D8D"/>
    <w:rsid w:val="00BE33F5"/>
    <w:rsid w:val="00BE613A"/>
    <w:rsid w:val="00BE6695"/>
    <w:rsid w:val="00BE6C00"/>
    <w:rsid w:val="00BF3342"/>
    <w:rsid w:val="00BF555E"/>
    <w:rsid w:val="00C01503"/>
    <w:rsid w:val="00C015F8"/>
    <w:rsid w:val="00C03859"/>
    <w:rsid w:val="00C03DDA"/>
    <w:rsid w:val="00C0739A"/>
    <w:rsid w:val="00C07E7B"/>
    <w:rsid w:val="00C17924"/>
    <w:rsid w:val="00C20EFA"/>
    <w:rsid w:val="00C25550"/>
    <w:rsid w:val="00C26E20"/>
    <w:rsid w:val="00C27155"/>
    <w:rsid w:val="00C34096"/>
    <w:rsid w:val="00C466D2"/>
    <w:rsid w:val="00C60096"/>
    <w:rsid w:val="00C618A8"/>
    <w:rsid w:val="00C6216D"/>
    <w:rsid w:val="00C6647B"/>
    <w:rsid w:val="00C70294"/>
    <w:rsid w:val="00C809A9"/>
    <w:rsid w:val="00C8266F"/>
    <w:rsid w:val="00C86352"/>
    <w:rsid w:val="00C90EDE"/>
    <w:rsid w:val="00C9296D"/>
    <w:rsid w:val="00CB4374"/>
    <w:rsid w:val="00CB7C22"/>
    <w:rsid w:val="00CD3A40"/>
    <w:rsid w:val="00CE780D"/>
    <w:rsid w:val="00CF15C3"/>
    <w:rsid w:val="00CF5455"/>
    <w:rsid w:val="00D04BBB"/>
    <w:rsid w:val="00D14D5F"/>
    <w:rsid w:val="00D2044F"/>
    <w:rsid w:val="00D260CF"/>
    <w:rsid w:val="00D3010D"/>
    <w:rsid w:val="00D344FD"/>
    <w:rsid w:val="00D4039F"/>
    <w:rsid w:val="00D46A88"/>
    <w:rsid w:val="00D5355A"/>
    <w:rsid w:val="00D54231"/>
    <w:rsid w:val="00D6510C"/>
    <w:rsid w:val="00D7460A"/>
    <w:rsid w:val="00D8597F"/>
    <w:rsid w:val="00D879C8"/>
    <w:rsid w:val="00D9110B"/>
    <w:rsid w:val="00D914C7"/>
    <w:rsid w:val="00DA4E01"/>
    <w:rsid w:val="00DB1F3F"/>
    <w:rsid w:val="00DD61F4"/>
    <w:rsid w:val="00DD680B"/>
    <w:rsid w:val="00DE334E"/>
    <w:rsid w:val="00DF0021"/>
    <w:rsid w:val="00DF5170"/>
    <w:rsid w:val="00E0016E"/>
    <w:rsid w:val="00E1183A"/>
    <w:rsid w:val="00E13728"/>
    <w:rsid w:val="00E16651"/>
    <w:rsid w:val="00E320A9"/>
    <w:rsid w:val="00E33693"/>
    <w:rsid w:val="00E348BA"/>
    <w:rsid w:val="00E402A1"/>
    <w:rsid w:val="00E40B91"/>
    <w:rsid w:val="00E42E2F"/>
    <w:rsid w:val="00E45929"/>
    <w:rsid w:val="00E46508"/>
    <w:rsid w:val="00E4663C"/>
    <w:rsid w:val="00E66E58"/>
    <w:rsid w:val="00E77FB7"/>
    <w:rsid w:val="00E97AC6"/>
    <w:rsid w:val="00EA1643"/>
    <w:rsid w:val="00EA1C20"/>
    <w:rsid w:val="00EA387A"/>
    <w:rsid w:val="00EA7B76"/>
    <w:rsid w:val="00EB0100"/>
    <w:rsid w:val="00EB24A2"/>
    <w:rsid w:val="00EB57EF"/>
    <w:rsid w:val="00EC26BA"/>
    <w:rsid w:val="00EC3789"/>
    <w:rsid w:val="00EC6932"/>
    <w:rsid w:val="00ED2451"/>
    <w:rsid w:val="00EE35D3"/>
    <w:rsid w:val="00EF7522"/>
    <w:rsid w:val="00F010BE"/>
    <w:rsid w:val="00F05D85"/>
    <w:rsid w:val="00F06768"/>
    <w:rsid w:val="00F21C3D"/>
    <w:rsid w:val="00F31C96"/>
    <w:rsid w:val="00F33C4B"/>
    <w:rsid w:val="00F35B0A"/>
    <w:rsid w:val="00F52127"/>
    <w:rsid w:val="00F602AA"/>
    <w:rsid w:val="00F62599"/>
    <w:rsid w:val="00F636C5"/>
    <w:rsid w:val="00F705DF"/>
    <w:rsid w:val="00F70775"/>
    <w:rsid w:val="00F711A0"/>
    <w:rsid w:val="00F72910"/>
    <w:rsid w:val="00F748C2"/>
    <w:rsid w:val="00F77A6C"/>
    <w:rsid w:val="00F8284D"/>
    <w:rsid w:val="00F875CA"/>
    <w:rsid w:val="00F907F0"/>
    <w:rsid w:val="00F91407"/>
    <w:rsid w:val="00F920FA"/>
    <w:rsid w:val="00F94D82"/>
    <w:rsid w:val="00FA315D"/>
    <w:rsid w:val="00FB1A2F"/>
    <w:rsid w:val="00FB2188"/>
    <w:rsid w:val="00FB652C"/>
    <w:rsid w:val="00FB7E8E"/>
    <w:rsid w:val="00FC2F77"/>
    <w:rsid w:val="00FC3137"/>
    <w:rsid w:val="00FC3929"/>
    <w:rsid w:val="00FD79A5"/>
    <w:rsid w:val="00FE5A69"/>
    <w:rsid w:val="00FF6830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C3DE5F7"/>
  <w15:docId w15:val="{82833556-9743-46C6-9BC6-B5F1097CF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669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12">
    <w:name w:val="Заголовок1"/>
    <w:basedOn w:val="a"/>
    <w:next w:val="a4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rsid w:val="00A86B68"/>
    <w:pPr>
      <w:spacing w:after="120"/>
    </w:pPr>
  </w:style>
  <w:style w:type="paragraph" w:styleId="a5">
    <w:name w:val="List"/>
    <w:basedOn w:val="a4"/>
    <w:rsid w:val="00A86B68"/>
    <w:rPr>
      <w:rFonts w:ascii="Arial" w:hAnsi="Arial" w:cs="Mangal"/>
    </w:rPr>
  </w:style>
  <w:style w:type="paragraph" w:customStyle="1" w:styleId="13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4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6">
    <w:name w:val="Balloon Text"/>
    <w:basedOn w:val="a"/>
    <w:link w:val="a7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5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6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8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F7522"/>
    <w:rPr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  <w:style w:type="character" w:customStyle="1" w:styleId="10">
    <w:name w:val="Заголовок 1 Знак"/>
    <w:basedOn w:val="a0"/>
    <w:link w:val="1"/>
    <w:uiPriority w:val="99"/>
    <w:rsid w:val="00BE6695"/>
    <w:rPr>
      <w:rFonts w:ascii="Arial" w:hAnsi="Arial" w:cs="Arial"/>
      <w:b/>
      <w:bCs/>
      <w:color w:val="26282F"/>
      <w:sz w:val="24"/>
      <w:szCs w:val="24"/>
    </w:rPr>
  </w:style>
  <w:style w:type="paragraph" w:customStyle="1" w:styleId="ad">
    <w:name w:val="Нормальный (таблица)"/>
    <w:basedOn w:val="a"/>
    <w:next w:val="a"/>
    <w:uiPriority w:val="99"/>
    <w:rsid w:val="00BE669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190CFE-72F9-4DF6-9853-B96111F51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3139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2023-06-30T02:20:00Z</cp:lastPrinted>
  <dcterms:created xsi:type="dcterms:W3CDTF">2023-06-30T02:20:00Z</dcterms:created>
  <dcterms:modified xsi:type="dcterms:W3CDTF">2023-06-30T02:20:00Z</dcterms:modified>
</cp:coreProperties>
</file>