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976A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67FBA615" w14:textId="24F37998" w:rsidR="0060515C" w:rsidRDefault="00FA1341" w:rsidP="000976A4">
      <w:pPr>
        <w:pStyle w:val="a3"/>
        <w:spacing w:after="0" w:line="240" w:lineRule="auto"/>
        <w:jc w:val="both"/>
        <w:rPr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 xml:space="preserve">: </w:t>
      </w:r>
      <w:r w:rsidR="00924449" w:rsidRPr="00924449">
        <w:rPr>
          <w:rFonts w:ascii="Times New Roman" w:hAnsi="Times New Roman"/>
          <w:sz w:val="28"/>
          <w:szCs w:val="28"/>
          <w:u w:val="single"/>
        </w:rPr>
        <w:t>погребного потребительского кооператива №149</w:t>
      </w:r>
    </w:p>
    <w:p w14:paraId="0CE082EA" w14:textId="5A64CC3A" w:rsidR="006D1D94" w:rsidRPr="00036016" w:rsidRDefault="005471AD" w:rsidP="000976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0976A4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572D728D" w:rsidR="0041538A" w:rsidRPr="00175ED6" w:rsidRDefault="006B330F" w:rsidP="00883F18">
      <w:pPr>
        <w:spacing w:line="233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175ED6">
        <w:rPr>
          <w:rFonts w:ascii="Times New Roman" w:hAnsi="Times New Roman" w:cs="Times New Roman"/>
          <w:sz w:val="28"/>
          <w:szCs w:val="28"/>
        </w:rPr>
        <w:t>обсуждения</w:t>
      </w:r>
      <w:r w:rsidRPr="00175ED6">
        <w:rPr>
          <w:rFonts w:ascii="Times New Roman" w:hAnsi="Times New Roman" w:cs="Times New Roman"/>
          <w:sz w:val="28"/>
          <w:szCs w:val="28"/>
        </w:rPr>
        <w:t xml:space="preserve"> </w:t>
      </w:r>
      <w:r w:rsidR="00924449" w:rsidRPr="00924449">
        <w:rPr>
          <w:rFonts w:ascii="Times New Roman" w:hAnsi="Times New Roman" w:cs="Times New Roman"/>
          <w:sz w:val="28"/>
          <w:szCs w:val="28"/>
          <w:u w:val="single"/>
        </w:rPr>
        <w:t xml:space="preserve">по проекту </w:t>
      </w:r>
      <w:r w:rsidR="00924449" w:rsidRPr="00924449">
        <w:rPr>
          <w:rFonts w:ascii="Times New Roman" w:hAnsi="Times New Roman"/>
          <w:sz w:val="28"/>
          <w:szCs w:val="28"/>
          <w:u w:val="single"/>
        </w:rPr>
        <w:t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22:63:030311, ограниченного трактом Павловским, улицей Сиреневой,</w:t>
      </w:r>
      <w:r w:rsidR="00924449" w:rsidRPr="0092444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24449" w:rsidRPr="00924449">
        <w:rPr>
          <w:rFonts w:ascii="Times New Roman" w:hAnsi="Times New Roman"/>
          <w:sz w:val="28"/>
          <w:szCs w:val="28"/>
          <w:u w:val="single"/>
        </w:rPr>
        <w:t>улицей Взлетной, улицей Попова, в отношении земельного участка по адресу: город Барнаул, улица Сиреневая, 1а</w:t>
      </w:r>
      <w:r w:rsidR="00924449" w:rsidRPr="00924449">
        <w:rPr>
          <w:rFonts w:ascii="Times New Roman" w:hAnsi="Times New Roman"/>
          <w:sz w:val="28"/>
          <w:szCs w:val="28"/>
          <w:u w:val="single"/>
        </w:rPr>
        <w:t>.</w:t>
      </w:r>
    </w:p>
    <w:p w14:paraId="3514974E" w14:textId="3DBAFFE7" w:rsidR="008A7AD9" w:rsidRPr="00546297" w:rsidRDefault="008A7AD9" w:rsidP="000976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297">
        <w:rPr>
          <w:rFonts w:ascii="Times New Roman" w:hAnsi="Times New Roman" w:cs="Times New Roman"/>
          <w:sz w:val="28"/>
          <w:szCs w:val="28"/>
        </w:rPr>
        <w:t>Пер</w:t>
      </w:r>
      <w:r w:rsidR="00EB57A9" w:rsidRPr="00546297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546297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DBB1C1C" w14:textId="447BCA64" w:rsidR="00175ED6" w:rsidRPr="00924449" w:rsidRDefault="007248E8" w:rsidP="00175ED6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97">
        <w:rPr>
          <w:rFonts w:ascii="Times New Roman" w:hAnsi="Times New Roman" w:cs="Times New Roman"/>
          <w:sz w:val="28"/>
          <w:szCs w:val="28"/>
        </w:rPr>
        <w:t>1.</w:t>
      </w:r>
      <w:r w:rsidR="0041538A" w:rsidRPr="00546297">
        <w:rPr>
          <w:rFonts w:ascii="Times New Roman" w:hAnsi="Times New Roman" w:cs="Times New Roman"/>
          <w:sz w:val="28"/>
          <w:szCs w:val="28"/>
        </w:rPr>
        <w:t xml:space="preserve"> </w:t>
      </w:r>
      <w:r w:rsidR="00546297" w:rsidRPr="005462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24449" w:rsidRPr="00924449">
        <w:rPr>
          <w:rFonts w:ascii="Times New Roman" w:hAnsi="Times New Roman"/>
          <w:sz w:val="28"/>
          <w:szCs w:val="28"/>
        </w:rPr>
        <w:t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22:63:030311, ограниченного трактом Павловским, улицей Сиреневой,                        улицей Взлетной, улицей Попова, в отношении земельного участка по адресу: город Барнаул, улица Сиреневая, 1а</w:t>
      </w:r>
      <w:r w:rsidR="00924449">
        <w:rPr>
          <w:rFonts w:ascii="Times New Roman" w:hAnsi="Times New Roman"/>
          <w:sz w:val="28"/>
          <w:szCs w:val="28"/>
        </w:rPr>
        <w:t>.</w:t>
      </w:r>
    </w:p>
    <w:p w14:paraId="1BE05CB4" w14:textId="580C84DF" w:rsidR="00554739" w:rsidRPr="00BB04E3" w:rsidRDefault="0094087C" w:rsidP="00175ED6">
      <w:pPr>
        <w:spacing w:line="23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75ED6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75ED6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0976A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0976A4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0F07A0D9" w:rsidR="00773462" w:rsidRPr="006448A0" w:rsidRDefault="000A0F91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175ED6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660F">
        <w:rPr>
          <w:rFonts w:ascii="Times New Roman" w:hAnsi="Times New Roman"/>
          <w:color w:val="000000"/>
          <w:sz w:val="28"/>
          <w:szCs w:val="28"/>
        </w:rPr>
        <w:t>августа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175ED6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36016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3CA2B072" w:rsidR="00FA1341" w:rsidRPr="006448A0" w:rsidRDefault="00527E0C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>65</w:t>
      </w:r>
      <w:r w:rsidR="009E7F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546297">
        <w:rPr>
          <w:rFonts w:ascii="Times New Roman" w:hAnsi="Times New Roman"/>
          <w:sz w:val="28"/>
          <w:szCs w:val="28"/>
          <w:u w:val="single"/>
        </w:rPr>
        <w:t>ул.</w:t>
      </w:r>
      <w:r w:rsidR="00924449">
        <w:rPr>
          <w:rFonts w:ascii="Times New Roman" w:hAnsi="Times New Roman"/>
          <w:sz w:val="28"/>
          <w:szCs w:val="28"/>
          <w:u w:val="single"/>
        </w:rPr>
        <w:t>50 лет СССР, 12</w:t>
      </w:r>
      <w:r w:rsidR="005E77CB">
        <w:rPr>
          <w:rFonts w:ascii="Times New Roman" w:hAnsi="Times New Roman"/>
          <w:sz w:val="28"/>
          <w:szCs w:val="28"/>
          <w:u w:val="single"/>
        </w:rPr>
        <w:t>, с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75ED6">
        <w:rPr>
          <w:rFonts w:ascii="Times New Roman" w:hAnsi="Times New Roman"/>
          <w:sz w:val="28"/>
          <w:szCs w:val="28"/>
          <w:u w:val="single"/>
        </w:rPr>
        <w:t>05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175ED6">
        <w:rPr>
          <w:rFonts w:ascii="Times New Roman" w:hAnsi="Times New Roman"/>
          <w:sz w:val="28"/>
          <w:szCs w:val="28"/>
          <w:u w:val="single"/>
        </w:rPr>
        <w:t>09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0976A4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0976A4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036016" w:rsidRDefault="00092C2B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1E1ECAEF" w14:textId="53D1B073" w:rsidR="00724947" w:rsidRPr="00FA1341" w:rsidRDefault="00155A5C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175ED6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976A4">
        <w:rPr>
          <w:rFonts w:ascii="Times New Roman CYR" w:hAnsi="Times New Roman CYR" w:cs="Times New Roman CYR"/>
          <w:sz w:val="28"/>
          <w:szCs w:val="28"/>
        </w:rPr>
        <w:t>сентября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0976A4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0976A4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0976A4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FCA8D91" w:rsidR="00D204BF" w:rsidRPr="00FA1341" w:rsidRDefault="00D204BF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9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976A4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75ED6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33D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29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0515C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3F18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24449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E7F41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67E33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Знак Знак Знак1 Знак Знак Знак"/>
    <w:basedOn w:val="a"/>
    <w:rsid w:val="000976A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6">
    <w:name w:val="Знак Знак Знак1 Знак Знак Знак"/>
    <w:basedOn w:val="a"/>
    <w:rsid w:val="00883F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7">
    <w:name w:val="Знак Знак Знак1 Знак Знак Знак"/>
    <w:basedOn w:val="a"/>
    <w:rsid w:val="00B67E3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8">
    <w:name w:val="Знак Знак Знак1 Знак Знак Знак"/>
    <w:basedOn w:val="a"/>
    <w:rsid w:val="0054629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9">
    <w:name w:val="Знак Знак Знак1 Знак Знак Знак"/>
    <w:basedOn w:val="a"/>
    <w:rsid w:val="00175ED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a">
    <w:name w:val="Знак Знак Знак1 Знак Знак Знак"/>
    <w:basedOn w:val="a"/>
    <w:rsid w:val="0060515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b">
    <w:name w:val=" Знак Знак Знак1 Знак Знак Знак"/>
    <w:basedOn w:val="a"/>
    <w:rsid w:val="0092444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22</cp:revision>
  <cp:lastPrinted>2023-08-25T08:36:00Z</cp:lastPrinted>
  <dcterms:created xsi:type="dcterms:W3CDTF">2023-04-06T08:51:00Z</dcterms:created>
  <dcterms:modified xsi:type="dcterms:W3CDTF">2023-08-25T08:37:00Z</dcterms:modified>
</cp:coreProperties>
</file>