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F6D7B" w14:textId="77777777" w:rsidR="000F5519" w:rsidRDefault="000F5519" w:rsidP="000F5519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ar-SA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>ОПОВЕЩЕНИЕ</w:t>
      </w:r>
    </w:p>
    <w:p w14:paraId="5AB7B1B8" w14:textId="77777777" w:rsidR="000F5519" w:rsidRDefault="000F5519" w:rsidP="000F5519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u w:val="single"/>
          <w:lang w:eastAsia="ar-SA"/>
        </w:rPr>
      </w:pPr>
      <w:r>
        <w:rPr>
          <w:rFonts w:ascii="Times New Roman CYR" w:eastAsia="Times New Roman" w:hAnsi="Times New Roman CYR" w:cs="Times New Roman CYR"/>
          <w:sz w:val="28"/>
          <w:szCs w:val="28"/>
          <w:u w:val="single"/>
          <w:lang w:eastAsia="ar-SA"/>
        </w:rPr>
        <w:t>Комитет по строительству архитектуре и развитию города Барнаула</w:t>
      </w:r>
    </w:p>
    <w:p w14:paraId="5429B5DC" w14:textId="77777777" w:rsidR="000F5519" w:rsidRDefault="000F5519" w:rsidP="000F5519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ar-SA"/>
        </w:rPr>
      </w:pPr>
      <w:r>
        <w:rPr>
          <w:rFonts w:ascii="Times New Roman CYR" w:eastAsia="Times New Roman" w:hAnsi="Times New Roman CYR" w:cs="Times New Roman CYR"/>
          <w:sz w:val="20"/>
          <w:szCs w:val="20"/>
          <w:lang w:eastAsia="ar-SA"/>
        </w:rPr>
        <w:t xml:space="preserve"> (организатор проведения общественных обсуждений)</w:t>
      </w:r>
    </w:p>
    <w:p w14:paraId="5F32A6D7" w14:textId="77777777" w:rsidR="000F5519" w:rsidRDefault="000F5519" w:rsidP="000F5519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ar-SA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>о начале проведения общественных обсуждений</w:t>
      </w:r>
    </w:p>
    <w:p w14:paraId="353771DA" w14:textId="77777777" w:rsidR="000F5519" w:rsidRDefault="000F5519" w:rsidP="000F5519">
      <w:pPr>
        <w:widowControl w:val="0"/>
        <w:suppressAutoHyphens/>
        <w:autoSpaceDE w:val="0"/>
        <w:spacing w:after="0" w:line="240" w:lineRule="auto"/>
        <w:ind w:firstLine="851"/>
        <w:rPr>
          <w:rFonts w:ascii="Times New Roman CYR" w:eastAsia="Times New Roman" w:hAnsi="Times New Roman CYR" w:cs="Times New Roman CYR"/>
          <w:sz w:val="18"/>
          <w:szCs w:val="28"/>
          <w:lang w:eastAsia="ar-SA"/>
        </w:rPr>
      </w:pPr>
    </w:p>
    <w:p w14:paraId="410E49D5" w14:textId="77777777" w:rsidR="0024104B" w:rsidRDefault="000F5519" w:rsidP="0024104B">
      <w:pPr>
        <w:spacing w:after="0" w:line="233" w:lineRule="auto"/>
        <w:ind w:right="-213"/>
        <w:rPr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По инициативе: </w:t>
      </w:r>
      <w:r w:rsidR="0024104B" w:rsidRPr="00D519B4">
        <w:rPr>
          <w:sz w:val="28"/>
          <w:szCs w:val="28"/>
          <w:u w:val="single"/>
        </w:rPr>
        <w:t xml:space="preserve">ООО </w:t>
      </w:r>
      <w:r w:rsidR="0024104B" w:rsidRPr="0024104B">
        <w:rPr>
          <w:rFonts w:ascii="Times New Roman" w:hAnsi="Times New Roman"/>
          <w:sz w:val="28"/>
          <w:szCs w:val="28"/>
          <w:u w:val="single"/>
        </w:rPr>
        <w:t>«Семь чудес»</w:t>
      </w:r>
    </w:p>
    <w:p w14:paraId="436F67C0" w14:textId="2FC8AFD5" w:rsidR="000F5519" w:rsidRDefault="000F5519" w:rsidP="0024104B">
      <w:pPr>
        <w:spacing w:line="233" w:lineRule="auto"/>
        <w:ind w:right="-213"/>
        <w:rPr>
          <w:rFonts w:ascii="Times New Roman" w:eastAsia="Times New Roman" w:hAnsi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(Ф.И.О (последнее - при наличии), наименование</w:t>
      </w:r>
      <w:r>
        <w:rPr>
          <w:rFonts w:ascii="Times New Roman" w:eastAsia="Times New Roman" w:hAnsi="Times New Roman"/>
          <w:sz w:val="18"/>
          <w:szCs w:val="18"/>
          <w:lang w:eastAsia="ar-SA"/>
        </w:rPr>
        <w:t xml:space="preserve"> инициатора проведения общественных обсуждений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)</w:t>
      </w:r>
    </w:p>
    <w:p w14:paraId="23EC0BCA" w14:textId="77777777" w:rsidR="000F5519" w:rsidRDefault="000F5519" w:rsidP="000F5519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318D1276" w14:textId="7C3FD91D" w:rsidR="000F5519" w:rsidRPr="0024104B" w:rsidRDefault="000F5519" w:rsidP="000F5519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проводятся общественные обсуждения </w:t>
      </w:r>
      <w:r w:rsidR="0024104B" w:rsidRPr="0024104B">
        <w:rPr>
          <w:rFonts w:ascii="Times New Roman" w:hAnsi="Times New Roman"/>
          <w:sz w:val="28"/>
          <w:szCs w:val="28"/>
          <w:u w:val="single"/>
        </w:rPr>
        <w:t xml:space="preserve">по проекту по внесению изменений в проект межевания застроенной территории городского округа – города Барнаула Алтайского края в границах кадастровых кварталов 22:63:040404, 22:63:040410, ограниченных площадью Победы, улицей Привокзальной, улицей </w:t>
      </w:r>
      <w:proofErr w:type="spellStart"/>
      <w:r w:rsidR="0024104B" w:rsidRPr="0024104B">
        <w:rPr>
          <w:rFonts w:ascii="Times New Roman" w:hAnsi="Times New Roman"/>
          <w:sz w:val="28"/>
          <w:szCs w:val="28"/>
          <w:u w:val="single"/>
        </w:rPr>
        <w:t>Новоугольной</w:t>
      </w:r>
      <w:proofErr w:type="spellEnd"/>
      <w:r w:rsidR="0024104B" w:rsidRPr="0024104B">
        <w:rPr>
          <w:rFonts w:ascii="Times New Roman" w:hAnsi="Times New Roman"/>
          <w:sz w:val="28"/>
          <w:szCs w:val="28"/>
          <w:u w:val="single"/>
        </w:rPr>
        <w:t>, проспектом Ленина, улицей Профинтерна,                                                     в отношении земельного участка по адресу: город Барнаул, улица Профинтерна, 4</w:t>
      </w:r>
      <w:r w:rsidRPr="0024104B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.</w:t>
      </w:r>
    </w:p>
    <w:p w14:paraId="0C09F6B0" w14:textId="77777777" w:rsidR="000F5519" w:rsidRDefault="000F5519" w:rsidP="000F5519">
      <w:pPr>
        <w:suppressAutoHyphens/>
        <w:spacing w:after="0" w:line="240" w:lineRule="auto"/>
        <w:contextualSpacing/>
        <w:jc w:val="both"/>
        <w:rPr>
          <w:rFonts w:eastAsia="Times New Roman" w:cs="Calibri"/>
          <w:bCs/>
          <w:iCs/>
          <w:u w:val="single"/>
          <w:lang w:eastAsia="ar-SA"/>
        </w:rPr>
      </w:pPr>
    </w:p>
    <w:p w14:paraId="75496BCA" w14:textId="77777777" w:rsidR="000F5519" w:rsidRDefault="000F5519" w:rsidP="000F5519">
      <w:pPr>
        <w:suppressAutoHyphens/>
        <w:spacing w:after="0" w:line="240" w:lineRule="auto"/>
        <w:contextualSpacing/>
        <w:jc w:val="both"/>
        <w:rPr>
          <w:rFonts w:eastAsia="Times New Roman" w:cs="Calibri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>Перечень информационных материалов к рассматриваемому проекту:</w:t>
      </w:r>
    </w:p>
    <w:p w14:paraId="1CB92AE2" w14:textId="7AC2BBAD" w:rsidR="000F5519" w:rsidRPr="0024104B" w:rsidRDefault="000F5519" w:rsidP="000F5519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1.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проект</w:t>
      </w:r>
      <w:r w:rsidRPr="000F5519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24104B" w:rsidRPr="0024104B">
        <w:rPr>
          <w:rFonts w:ascii="Times New Roman" w:hAnsi="Times New Roman"/>
          <w:sz w:val="28"/>
          <w:szCs w:val="28"/>
        </w:rPr>
        <w:t xml:space="preserve">по внесению изменений в проект межевания застроенной территории городского округа – города Барнаула Алтайского края в границах кадастровых кварталов 22:63:040404, 22:63:040410, ограниченных площадью Победы, улицей Привокзальной, улицей </w:t>
      </w:r>
      <w:proofErr w:type="spellStart"/>
      <w:r w:rsidR="0024104B" w:rsidRPr="0024104B">
        <w:rPr>
          <w:rFonts w:ascii="Times New Roman" w:hAnsi="Times New Roman"/>
          <w:sz w:val="28"/>
          <w:szCs w:val="28"/>
        </w:rPr>
        <w:t>Новоугольной</w:t>
      </w:r>
      <w:proofErr w:type="spellEnd"/>
      <w:r w:rsidR="0024104B" w:rsidRPr="0024104B">
        <w:rPr>
          <w:rFonts w:ascii="Times New Roman" w:hAnsi="Times New Roman"/>
          <w:sz w:val="28"/>
          <w:szCs w:val="28"/>
        </w:rPr>
        <w:t>, проспектом Ленина, улицей Профинтерна, в отношении земельного участка по адресу: город Барнаул, улица Профинтерна, 4</w:t>
      </w:r>
      <w:r w:rsidR="0024104B">
        <w:rPr>
          <w:rFonts w:ascii="Times New Roman" w:hAnsi="Times New Roman"/>
          <w:sz w:val="28"/>
          <w:szCs w:val="28"/>
        </w:rPr>
        <w:t>.</w:t>
      </w:r>
    </w:p>
    <w:p w14:paraId="06AED561" w14:textId="77777777" w:rsidR="000F5519" w:rsidRDefault="000F5519" w:rsidP="000F5519">
      <w:pPr>
        <w:suppressAutoHyphens/>
        <w:spacing w:after="20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14:paraId="7C3CA355" w14:textId="77777777" w:rsidR="000F5519" w:rsidRDefault="000F5519" w:rsidP="000F5519">
      <w:pPr>
        <w:suppressAutoHyphens/>
        <w:spacing w:after="20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Проект и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информационные материалы будут размещены на официальном сайте комитета в разделе: Градостроительство/Общественные обсуждения по вопросам градостроительной деятельности/Экспозиции проектов, подлежащих рассмотрению на общественных обсуждениях (https://ksar.barnaul-adm.ru/ehkspozicii-obob)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 13.09.2023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г.</w:t>
      </w:r>
    </w:p>
    <w:p w14:paraId="2F06826F" w14:textId="77777777" w:rsidR="000F5519" w:rsidRDefault="000F5519" w:rsidP="000F551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>Срок проведения общественных обсуждений не может быть менее четырнадцати дней и более тридцати дней с момента оповещения жителей города Барнаула о начале их проведения до дня опубликования заключения о результатах общественных обсуждений:</w:t>
      </w:r>
    </w:p>
    <w:p w14:paraId="27C6A741" w14:textId="77777777" w:rsidR="000F5519" w:rsidRDefault="000F5519" w:rsidP="000F5519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с 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ar-SA"/>
        </w:rPr>
        <w:t>«</w:t>
      </w: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ar-SA"/>
        </w:rPr>
        <w:t>06»</w:t>
      </w: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сентября 20</w:t>
      </w: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ar-SA"/>
        </w:rPr>
        <w:t>23</w:t>
      </w: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г. до «</w:t>
      </w: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ar-SA"/>
        </w:rPr>
        <w:t>04</w:t>
      </w: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» октября 20</w:t>
      </w: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ar-SA"/>
        </w:rPr>
        <w:t>23</w:t>
      </w: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г.</w:t>
      </w:r>
    </w:p>
    <w:p w14:paraId="0B0B34AB" w14:textId="77777777" w:rsidR="000F5519" w:rsidRDefault="000F5519" w:rsidP="000F5519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i/>
          <w:color w:val="000000"/>
          <w:sz w:val="18"/>
          <w:szCs w:val="28"/>
          <w:lang w:eastAsia="ar-SA"/>
        </w:rPr>
      </w:pPr>
    </w:p>
    <w:p w14:paraId="47F0459C" w14:textId="77777777" w:rsidR="000F5519" w:rsidRDefault="000F5519" w:rsidP="000F5519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С документацией по подготовке и проведению общественных обсуждений можно ознакомиться на </w:t>
      </w:r>
      <w:r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экспозиции (экспозициях) по следующему адресу:</w:t>
      </w:r>
    </w:p>
    <w:p w14:paraId="67AB4211" w14:textId="77777777" w:rsidR="000F5519" w:rsidRDefault="000F5519" w:rsidP="000F5519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u w:val="single"/>
          <w:lang w:eastAsia="ar-SA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г.Барнаул</w:t>
      </w:r>
      <w:proofErr w:type="spellEnd"/>
      <w:r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ул.Короленко</w:t>
      </w:r>
      <w:proofErr w:type="spellEnd"/>
      <w:r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 xml:space="preserve">, 65, </w:t>
      </w:r>
      <w:proofErr w:type="spellStart"/>
      <w:r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пр-кт</w:t>
      </w:r>
      <w:proofErr w:type="spellEnd"/>
      <w:r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 xml:space="preserve"> Красноармейский, 104, с 13.09.2023 г.</w:t>
      </w:r>
    </w:p>
    <w:p w14:paraId="3012828F" w14:textId="77777777" w:rsidR="000F5519" w:rsidRDefault="000F5519" w:rsidP="000F5519">
      <w:pPr>
        <w:suppressAutoHyphens/>
        <w:spacing w:after="0" w:line="240" w:lineRule="auto"/>
        <w:contextualSpacing/>
        <w:jc w:val="center"/>
        <w:rPr>
          <w:rFonts w:ascii="Times New Roman CYR" w:eastAsia="Times New Roman" w:hAnsi="Times New Roman CYR" w:cs="Times New Roman CYR"/>
          <w:sz w:val="20"/>
          <w:szCs w:val="20"/>
          <w:lang w:eastAsia="ar-SA"/>
        </w:rPr>
      </w:pPr>
      <w:r>
        <w:rPr>
          <w:rFonts w:ascii="Times New Roman CYR" w:eastAsia="Times New Roman" w:hAnsi="Times New Roman CYR" w:cs="Times New Roman CYR"/>
          <w:sz w:val="20"/>
          <w:szCs w:val="20"/>
          <w:lang w:eastAsia="ar-SA"/>
        </w:rPr>
        <w:t>(место, дата открытия экспозиции)</w:t>
      </w:r>
    </w:p>
    <w:p w14:paraId="51276F81" w14:textId="77777777" w:rsidR="000F5519" w:rsidRDefault="000F5519" w:rsidP="000F5519">
      <w:pPr>
        <w:suppressAutoHyphens/>
        <w:spacing w:after="0" w:line="240" w:lineRule="auto"/>
        <w:contextualSpacing/>
        <w:jc w:val="center"/>
        <w:rPr>
          <w:rFonts w:ascii="Times New Roman CYR" w:eastAsia="Times New Roman" w:hAnsi="Times New Roman CYR" w:cs="Times New Roman CYR"/>
          <w:sz w:val="16"/>
          <w:szCs w:val="20"/>
          <w:lang w:eastAsia="ar-SA"/>
        </w:rPr>
      </w:pPr>
    </w:p>
    <w:p w14:paraId="70ED939C" w14:textId="77777777" w:rsidR="000F5519" w:rsidRDefault="000F5519" w:rsidP="000F5519">
      <w:pPr>
        <w:widowControl w:val="0"/>
        <w:autoSpaceDE w:val="0"/>
        <w:autoSpaceDN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Срок проведения экспозиции</w:t>
      </w:r>
      <w:r>
        <w:rPr>
          <w:rFonts w:ascii="Times New Roman CYR" w:eastAsia="Times New Roman" w:hAnsi="Times New Roman CYR" w:cs="Times New Roman CYR"/>
          <w:sz w:val="28"/>
          <w:szCs w:val="28"/>
          <w:u w:val="single"/>
          <w:lang w:eastAsia="ru-RU"/>
        </w:rPr>
        <w:t xml:space="preserve"> понедельник - четверг с 8:00 до 13:00 и с 13:48 </w:t>
      </w:r>
      <w:r>
        <w:rPr>
          <w:rFonts w:ascii="Times New Roman CYR" w:eastAsia="Times New Roman" w:hAnsi="Times New Roman CYR" w:cs="Times New Roman CYR"/>
          <w:sz w:val="28"/>
          <w:szCs w:val="28"/>
          <w:u w:val="single"/>
          <w:lang w:eastAsia="ru-RU"/>
        </w:rPr>
        <w:br/>
        <w:t>до 17:00, пятница с 8:00 до 13:00 и с 13:48 до 16:00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br/>
      </w:r>
      <w:r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 xml:space="preserve">                                              </w:t>
      </w:r>
      <w:proofErr w:type="gramStart"/>
      <w:r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 xml:space="preserve">   (</w:t>
      </w:r>
      <w:proofErr w:type="gramEnd"/>
      <w:r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дни и часы, в которое возможно посещение экспозиции)</w:t>
      </w:r>
    </w:p>
    <w:p w14:paraId="6544A927" w14:textId="77777777" w:rsidR="000F5519" w:rsidRDefault="000F5519" w:rsidP="000F5519">
      <w:pPr>
        <w:widowControl w:val="0"/>
        <w:autoSpaceDE w:val="0"/>
        <w:autoSpaceDN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16"/>
          <w:szCs w:val="16"/>
          <w:lang w:eastAsia="ru-RU"/>
        </w:rPr>
      </w:pPr>
    </w:p>
    <w:p w14:paraId="161A2326" w14:textId="77777777" w:rsidR="000F5519" w:rsidRDefault="000F5519" w:rsidP="000F5519">
      <w:pPr>
        <w:widowControl w:val="0"/>
        <w:autoSpaceDE w:val="0"/>
        <w:autoSpaceDN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Предложения и замечания по проекту можно подавать в срок до «</w:t>
      </w:r>
      <w:r>
        <w:rPr>
          <w:rFonts w:ascii="Times New Roman CYR" w:eastAsia="Times New Roman" w:hAnsi="Times New Roman CYR" w:cs="Times New Roman CYR"/>
          <w:sz w:val="28"/>
          <w:szCs w:val="28"/>
          <w:u w:val="single"/>
          <w:lang w:eastAsia="ru-RU"/>
        </w:rPr>
        <w:t>26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» сентября</w:t>
      </w:r>
      <w:r>
        <w:rPr>
          <w:rFonts w:ascii="Times New Roman CYR" w:eastAsia="Times New Roman" w:hAnsi="Times New Roman CYR" w:cs="Times New Roman CYR"/>
          <w:sz w:val="28"/>
          <w:szCs w:val="28"/>
          <w:u w:val="single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20</w:t>
      </w:r>
      <w:r>
        <w:rPr>
          <w:rFonts w:ascii="Times New Roman CYR" w:eastAsia="Times New Roman" w:hAnsi="Times New Roman CYR" w:cs="Times New Roman CYR"/>
          <w:sz w:val="28"/>
          <w:szCs w:val="28"/>
          <w:u w:val="single"/>
          <w:lang w:eastAsia="ru-RU"/>
        </w:rPr>
        <w:t>23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г.:</w:t>
      </w:r>
    </w:p>
    <w:p w14:paraId="03C32474" w14:textId="77777777" w:rsidR="000F5519" w:rsidRDefault="000F5519" w:rsidP="000F55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1) посредством сайта комитета в разделе: 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>Градостроительство/ Общественные обсуждения по вопросам градостроительной деятельности/Предложения и замечания по проектам муниципальных правовых актов по вопросам градостроительной деятельности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https://ksar.barnaul-adm.ru/priem-zayavleniy);</w:t>
      </w:r>
    </w:p>
    <w:p w14:paraId="705A19BB" w14:textId="77777777" w:rsidR="000F5519" w:rsidRDefault="000F5519" w:rsidP="000F55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2) в письменной форме по адресу: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г.Барнаул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ул.Гоголя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48, каб.114 (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понедельник - четверг с 8:00 до 17:00, пятница с 8:00 до 16:00, обед с 12:00 до 12:48)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4B99FF7D" w14:textId="77777777" w:rsidR="000F5519" w:rsidRDefault="000F5519" w:rsidP="000F5519">
      <w:pPr>
        <w:suppressAutoHyphens/>
        <w:spacing w:after="0" w:line="240" w:lineRule="auto"/>
        <w:ind w:firstLine="709"/>
        <w:contextualSpacing/>
        <w:jc w:val="both"/>
        <w:rPr>
          <w:rFonts w:ascii="Times New Roman CYR" w:eastAsia="Times New Roman" w:hAnsi="Times New Roman CYR" w:cs="Times New Roman CYR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3) посредством записи в книге (журнале) учета посетителей экспозиции проекта, подлежащего рассмотрению на общественных обсуждениях</w:t>
      </w:r>
      <w:r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>.</w:t>
      </w:r>
    </w:p>
    <w:p w14:paraId="6DEB2F41" w14:textId="77777777" w:rsidR="000F5519" w:rsidRDefault="000F5519" w:rsidP="000F55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Участники общественных обсуждений при внесении замечаний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14:paraId="7280D070" w14:textId="77777777" w:rsidR="000F5519" w:rsidRDefault="000F5519" w:rsidP="000F55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52C95465" w14:textId="77777777" w:rsidR="000F5519" w:rsidRDefault="000F5519" w:rsidP="000F55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Порядок проведения общественных обсуждений определен в решении Барнаульской городской Думы от 30.03.2018 №96 «Об утверждении Положения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14:paraId="10B77C56" w14:textId="77777777" w:rsidR="000F5519" w:rsidRDefault="000F5519" w:rsidP="000F5519">
      <w:pPr>
        <w:widowControl w:val="0"/>
        <w:suppressAutoHyphens/>
        <w:autoSpaceDE w:val="0"/>
        <w:spacing w:after="0" w:line="240" w:lineRule="auto"/>
        <w:ind w:left="-540"/>
        <w:jc w:val="both"/>
        <w:rPr>
          <w:rFonts w:ascii="Times New Roman CYR" w:eastAsia="Times New Roman" w:hAnsi="Times New Roman CYR" w:cs="Times New Roman CYR"/>
          <w:sz w:val="28"/>
          <w:szCs w:val="28"/>
          <w:lang w:eastAsia="ar-SA"/>
        </w:rPr>
      </w:pPr>
    </w:p>
    <w:p w14:paraId="6A29BA51" w14:textId="77777777" w:rsidR="000F5519" w:rsidRDefault="000F5519" w:rsidP="000F5519">
      <w:pPr>
        <w:widowControl w:val="0"/>
        <w:suppressAutoHyphens/>
        <w:autoSpaceDE w:val="0"/>
        <w:spacing w:after="0" w:line="240" w:lineRule="auto"/>
        <w:ind w:left="-540"/>
        <w:jc w:val="both"/>
        <w:rPr>
          <w:rFonts w:ascii="Times New Roman CYR" w:eastAsia="Times New Roman" w:hAnsi="Times New Roman CYR" w:cs="Times New Roman CYR"/>
          <w:sz w:val="28"/>
          <w:szCs w:val="28"/>
          <w:lang w:eastAsia="ar-SA"/>
        </w:rPr>
      </w:pPr>
    </w:p>
    <w:p w14:paraId="5DDDB5C7" w14:textId="77777777" w:rsidR="000F5519" w:rsidRDefault="000F5519" w:rsidP="000F5519">
      <w:pPr>
        <w:widowControl w:val="0"/>
        <w:suppressAutoHyphens/>
        <w:autoSpaceDE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8"/>
          <w:szCs w:val="28"/>
          <w:lang w:eastAsia="ar-SA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ab/>
      </w:r>
      <w:r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ab/>
      </w:r>
      <w:r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ab/>
      </w:r>
      <w:r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ab/>
      </w:r>
      <w:r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ab/>
      </w:r>
      <w:r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ab/>
        <w:t xml:space="preserve">Комитет по строительству, архитектуре </w:t>
      </w:r>
    </w:p>
    <w:p w14:paraId="1D9372E7" w14:textId="77777777" w:rsidR="000F5519" w:rsidRDefault="000F5519" w:rsidP="000F5519">
      <w:pPr>
        <w:widowControl w:val="0"/>
        <w:suppressAutoHyphens/>
        <w:autoSpaceDE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8"/>
          <w:szCs w:val="28"/>
          <w:lang w:eastAsia="ar-SA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>и развитию города Барнаула</w:t>
      </w:r>
    </w:p>
    <w:p w14:paraId="3CABD911" w14:textId="77777777" w:rsidR="000F5519" w:rsidRDefault="000F5519" w:rsidP="000F5519">
      <w:pPr>
        <w:widowControl w:val="0"/>
        <w:suppressAutoHyphens/>
        <w:autoSpaceDE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8"/>
          <w:szCs w:val="28"/>
          <w:lang w:eastAsia="ar-SA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>37-14-32, 37-14-37</w:t>
      </w:r>
    </w:p>
    <w:p w14:paraId="27B33027" w14:textId="77777777" w:rsidR="00FC14C1" w:rsidRDefault="00FC14C1"/>
    <w:sectPr w:rsidR="00FC1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861"/>
    <w:rsid w:val="000F5519"/>
    <w:rsid w:val="0024104B"/>
    <w:rsid w:val="008E0861"/>
    <w:rsid w:val="00D519B4"/>
    <w:rsid w:val="00FC1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9DCDD"/>
  <w15:chartTrackingRefBased/>
  <w15:docId w15:val="{D4816FB7-4FD3-47FB-8D3B-BF652693C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5519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 Знак Знак Знак"/>
    <w:basedOn w:val="a"/>
    <w:rsid w:val="0024104B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76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656</Words>
  <Characters>3743</Characters>
  <Application>Microsoft Office Word</Application>
  <DocSecurity>0</DocSecurity>
  <Lines>31</Lines>
  <Paragraphs>8</Paragraphs>
  <ScaleCrop>false</ScaleCrop>
  <Company/>
  <LinksUpToDate>false</LinksUpToDate>
  <CharactersWithSpaces>4391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Сидоренко</dc:creator>
  <cp:keywords/>
  <dc:description/>
  <cp:lastModifiedBy>Прокопьева Т.А.</cp:lastModifiedBy>
  <cp:revision>4</cp:revision>
  <dcterms:created xsi:type="dcterms:W3CDTF">2023-09-04T03:46:00Z</dcterms:created>
  <dcterms:modified xsi:type="dcterms:W3CDTF">2023-09-05T01:13:00Z</dcterms:modified>
</cp:coreProperties>
</file>