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622BC78" w14:textId="1BA58855" w:rsidR="00406E1E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5954EA">
        <w:rPr>
          <w:rFonts w:ascii="Times New Roman" w:hAnsi="Times New Roman"/>
          <w:sz w:val="28"/>
          <w:szCs w:val="28"/>
          <w:u w:val="single"/>
        </w:rPr>
        <w:t>Травниковой О.В.</w:t>
      </w:r>
    </w:p>
    <w:p w14:paraId="0CE082EA" w14:textId="042D3A50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510E764" w14:textId="0B35DFEA" w:rsidR="005954EA" w:rsidRDefault="006B330F" w:rsidP="009F2EC5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</w:t>
      </w:r>
      <w:r w:rsidR="001A07FB" w:rsidRPr="00406E1E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Pr="005462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54EA" w:rsidRPr="005954EA">
        <w:rPr>
          <w:rFonts w:ascii="Times New Roman" w:hAnsi="Times New Roman" w:cs="Times New Roman"/>
          <w:sz w:val="28"/>
          <w:szCs w:val="28"/>
          <w:u w:val="single"/>
        </w:rPr>
        <w:t xml:space="preserve">по проекту межевания части территории кадастрового квартала 22:61:021509, ограниченной улицами Магистральной </w:t>
      </w:r>
      <w:r w:rsidR="005954EA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5954EA" w:rsidRPr="005954EA">
        <w:rPr>
          <w:rFonts w:ascii="Times New Roman" w:hAnsi="Times New Roman" w:cs="Times New Roman"/>
          <w:sz w:val="28"/>
          <w:szCs w:val="28"/>
          <w:u w:val="single"/>
        </w:rPr>
        <w:t>и Нарядной в поселке Лесной городского округа – города Барнаула Алтайского края</w:t>
      </w:r>
      <w:r w:rsidR="005954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6489BDA5" w:rsidR="008A7AD9" w:rsidRPr="00546297" w:rsidRDefault="008A7AD9" w:rsidP="009F2EC5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Пер</w:t>
      </w:r>
      <w:r w:rsidR="00EB57A9" w:rsidRPr="00546297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546297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5860B29C" w14:textId="6F1C7A7B" w:rsidR="00C04C77" w:rsidRDefault="007248E8" w:rsidP="00C04C77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1.</w:t>
      </w:r>
      <w:r w:rsidR="009F2EC5">
        <w:rPr>
          <w:rFonts w:ascii="Times New Roman" w:hAnsi="Times New Roman" w:cs="Times New Roman"/>
          <w:sz w:val="28"/>
          <w:szCs w:val="28"/>
        </w:rPr>
        <w:t xml:space="preserve"> </w:t>
      </w:r>
      <w:r w:rsidR="00C04C77" w:rsidRPr="00C04C77">
        <w:rPr>
          <w:rFonts w:ascii="Times New Roman" w:hAnsi="Times New Roman" w:cs="Times New Roman"/>
          <w:sz w:val="28"/>
          <w:szCs w:val="28"/>
        </w:rPr>
        <w:t>по проекту межевания части территории кадастрового квартала 22:61:021509, ограниченной улицами Магистральной и Нарядной в поселке Лесной городского округа – города Барнаула Алтайского края</w:t>
      </w:r>
      <w:r w:rsidR="00C04C77">
        <w:rPr>
          <w:rFonts w:ascii="Times New Roman" w:hAnsi="Times New Roman" w:cs="Times New Roman"/>
          <w:sz w:val="28"/>
          <w:szCs w:val="28"/>
        </w:rPr>
        <w:t>.</w:t>
      </w:r>
      <w:r w:rsidR="00C04C77" w:rsidRPr="00C04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05CB4" w14:textId="2757F52F" w:rsidR="00554739" w:rsidRPr="00BB04E3" w:rsidRDefault="0094087C" w:rsidP="00C04C77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04C7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65A3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5A3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04C7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67AF5D3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04C77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765A36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C77">
        <w:rPr>
          <w:rFonts w:ascii="Times New Roman" w:hAnsi="Times New Roman"/>
          <w:color w:val="000000"/>
          <w:sz w:val="28"/>
          <w:szCs w:val="28"/>
        </w:rPr>
        <w:t>ноября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765A3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C04C77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04C77">
        <w:rPr>
          <w:rFonts w:ascii="Times New Roman" w:hAnsi="Times New Roman"/>
          <w:color w:val="000000"/>
          <w:sz w:val="28"/>
          <w:szCs w:val="28"/>
        </w:rPr>
        <w:t>декабря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769C0C9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>65</w:t>
      </w:r>
      <w:r w:rsidR="00F75CCB">
        <w:rPr>
          <w:rFonts w:ascii="Times New Roman" w:hAnsi="Times New Roman"/>
          <w:sz w:val="28"/>
          <w:szCs w:val="28"/>
          <w:u w:val="single"/>
        </w:rPr>
        <w:t>,</w:t>
      </w:r>
      <w:r w:rsidR="00406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50F3">
        <w:rPr>
          <w:rFonts w:ascii="Times New Roman" w:hAnsi="Times New Roman"/>
          <w:sz w:val="28"/>
          <w:szCs w:val="28"/>
          <w:u w:val="single"/>
        </w:rPr>
        <w:t>ул.50 лет СССР</w:t>
      </w:r>
      <w:r w:rsidR="00765A36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450F3">
        <w:rPr>
          <w:rFonts w:ascii="Times New Roman" w:hAnsi="Times New Roman"/>
          <w:sz w:val="28"/>
          <w:szCs w:val="28"/>
          <w:u w:val="single"/>
        </w:rPr>
        <w:t>1</w:t>
      </w:r>
      <w:r w:rsidR="00922BC6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50F3">
        <w:rPr>
          <w:rFonts w:ascii="Times New Roman" w:hAnsi="Times New Roman"/>
          <w:sz w:val="28"/>
          <w:szCs w:val="28"/>
          <w:u w:val="single"/>
        </w:rPr>
        <w:t>1</w:t>
      </w:r>
      <w:r w:rsidR="00765A36">
        <w:rPr>
          <w:rFonts w:ascii="Times New Roman" w:hAnsi="Times New Roman"/>
          <w:sz w:val="28"/>
          <w:szCs w:val="28"/>
          <w:u w:val="single"/>
        </w:rPr>
        <w:t>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765A36">
        <w:rPr>
          <w:rFonts w:ascii="Times New Roman" w:hAnsi="Times New Roman"/>
          <w:sz w:val="28"/>
          <w:szCs w:val="28"/>
          <w:u w:val="single"/>
        </w:rPr>
        <w:t>1</w:t>
      </w:r>
      <w:r w:rsidR="006450F3">
        <w:rPr>
          <w:rFonts w:ascii="Times New Roman" w:hAnsi="Times New Roman"/>
          <w:sz w:val="28"/>
          <w:szCs w:val="28"/>
          <w:u w:val="single"/>
        </w:rPr>
        <w:t>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57EE0D3B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765A3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10FF6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04C77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04C77">
        <w:rPr>
          <w:rFonts w:ascii="Times New Roman CYR" w:hAnsi="Times New Roman CYR" w:cs="Times New Roman CYR"/>
          <w:sz w:val="28"/>
          <w:szCs w:val="28"/>
        </w:rPr>
        <w:t>ноября</w:t>
      </w:r>
      <w:r w:rsidR="00765A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00DBC435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F10FF6">
        <w:rPr>
          <w:rFonts w:ascii="Times New Roman CYR" w:hAnsi="Times New Roman CYR" w:cs="Times New Roman CYR"/>
          <w:sz w:val="28"/>
          <w:szCs w:val="28"/>
        </w:rPr>
        <w:t>, 34-14-37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22BC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06E1E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29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954EA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450F3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5A36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22BC6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2EC5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67E33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4C77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0FF6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75CC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B67E3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54629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Знак Знак Знак1 Знак Знак Знак"/>
    <w:basedOn w:val="a"/>
    <w:rsid w:val="00406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67DC-4A46-4C8C-A9B4-C624240F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27</cp:revision>
  <cp:lastPrinted>2023-10-18T02:34:00Z</cp:lastPrinted>
  <dcterms:created xsi:type="dcterms:W3CDTF">2023-04-06T08:51:00Z</dcterms:created>
  <dcterms:modified xsi:type="dcterms:W3CDTF">2023-11-07T01:32:00Z</dcterms:modified>
</cp:coreProperties>
</file>