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7A34CAAA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4C2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5C98ED09" w14:textId="25226C9D" w:rsidR="00F457FA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34F66" w:rsidRPr="00A34F66">
        <w:rPr>
          <w:bCs/>
          <w:iCs/>
          <w:sz w:val="28"/>
          <w:szCs w:val="28"/>
          <w:u w:val="single"/>
        </w:rPr>
        <w:t xml:space="preserve">по проекту межевания застроенной территории в границах кадастрового квартала 22:63:010113, </w:t>
      </w:r>
      <w:r w:rsidR="00A34F66">
        <w:rPr>
          <w:bCs/>
          <w:iCs/>
          <w:sz w:val="28"/>
          <w:szCs w:val="28"/>
          <w:u w:val="single"/>
        </w:rPr>
        <w:br/>
      </w:r>
      <w:r w:rsidR="00A34F66" w:rsidRPr="00A34F66">
        <w:rPr>
          <w:bCs/>
          <w:iCs/>
          <w:sz w:val="28"/>
          <w:szCs w:val="28"/>
          <w:u w:val="single"/>
        </w:rPr>
        <w:t>в отношении земельного участка по адресу: город Барнаул, проспект Космонавтов, 64а.</w:t>
      </w:r>
    </w:p>
    <w:p w14:paraId="34AD8473" w14:textId="77777777" w:rsidR="00A34F66" w:rsidRPr="007E57EF" w:rsidRDefault="00A34F66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2F265B8B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 w:rsidRPr="00AD2A39">
        <w:rPr>
          <w:sz w:val="28"/>
          <w:szCs w:val="28"/>
        </w:rPr>
        <w:t>«</w:t>
      </w:r>
      <w:r w:rsidR="00AD2A39" w:rsidRPr="00AD2A39">
        <w:rPr>
          <w:sz w:val="28"/>
          <w:szCs w:val="28"/>
          <w:u w:val="single"/>
        </w:rPr>
        <w:t>05</w:t>
      </w:r>
      <w:r w:rsidR="00BC1ABF" w:rsidRPr="00AD2A39">
        <w:rPr>
          <w:sz w:val="28"/>
          <w:szCs w:val="28"/>
        </w:rPr>
        <w:t xml:space="preserve">» </w:t>
      </w:r>
      <w:r w:rsidR="00F457FA" w:rsidRPr="00AD2A39">
        <w:rPr>
          <w:sz w:val="28"/>
          <w:szCs w:val="28"/>
          <w:u w:val="single"/>
        </w:rPr>
        <w:t>1</w:t>
      </w:r>
      <w:r w:rsidR="00AD2A39" w:rsidRPr="00AD2A39">
        <w:rPr>
          <w:sz w:val="28"/>
          <w:szCs w:val="28"/>
          <w:u w:val="single"/>
        </w:rPr>
        <w:t>2</w:t>
      </w:r>
      <w:r w:rsidR="00297EF6" w:rsidRPr="00AD2A39">
        <w:rPr>
          <w:sz w:val="28"/>
          <w:szCs w:val="28"/>
          <w:u w:val="single"/>
        </w:rPr>
        <w:t xml:space="preserve"> </w:t>
      </w:r>
      <w:r w:rsidR="00BC1ABF" w:rsidRPr="00AD2A39">
        <w:rPr>
          <w:sz w:val="28"/>
          <w:szCs w:val="28"/>
        </w:rPr>
        <w:t>20</w:t>
      </w:r>
      <w:r w:rsidR="00B573E9" w:rsidRPr="00AD2A39">
        <w:rPr>
          <w:sz w:val="28"/>
          <w:szCs w:val="28"/>
          <w:u w:val="single"/>
        </w:rPr>
        <w:t>2</w:t>
      </w:r>
      <w:r w:rsidR="000E0822" w:rsidRPr="00AD2A39">
        <w:rPr>
          <w:sz w:val="28"/>
          <w:szCs w:val="28"/>
          <w:u w:val="single"/>
        </w:rPr>
        <w:t>3</w:t>
      </w:r>
      <w:r w:rsidR="006C29C4" w:rsidRPr="00AD2A39">
        <w:rPr>
          <w:sz w:val="28"/>
          <w:szCs w:val="28"/>
          <w:u w:val="single"/>
        </w:rPr>
        <w:t xml:space="preserve"> </w:t>
      </w:r>
      <w:r w:rsidR="00BC1ABF" w:rsidRPr="00AD2A39">
        <w:rPr>
          <w:sz w:val="28"/>
          <w:szCs w:val="28"/>
        </w:rPr>
        <w:t>г. №</w:t>
      </w:r>
      <w:r w:rsidR="00AD2A39" w:rsidRPr="00AD2A39">
        <w:rPr>
          <w:sz w:val="28"/>
          <w:szCs w:val="28"/>
          <w:u w:val="single"/>
        </w:rPr>
        <w:t>234</w:t>
      </w:r>
      <w:r w:rsidRPr="00AD2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5189BF22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34F66" w:rsidRPr="00A34F66">
        <w:rPr>
          <w:bCs/>
          <w:iCs/>
          <w:sz w:val="28"/>
          <w:szCs w:val="28"/>
          <w:u w:val="single"/>
        </w:rPr>
        <w:t>по проекту межевания застроенной территории в границах кадастрового квартала 22:63:010113, в отношении земельного участка по адресу: город Бар</w:t>
      </w:r>
      <w:r w:rsidR="00A34F66">
        <w:rPr>
          <w:bCs/>
          <w:iCs/>
          <w:sz w:val="28"/>
          <w:szCs w:val="28"/>
          <w:u w:val="single"/>
        </w:rPr>
        <w:t>наул, проспект Космонавтов, 64а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3780C28B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74C2A" w:rsidRPr="00174C2A">
        <w:rPr>
          <w:sz w:val="28"/>
          <w:szCs w:val="28"/>
          <w:u w:val="single"/>
        </w:rPr>
        <w:t xml:space="preserve">межевания </w:t>
      </w:r>
      <w:r w:rsidR="00A34F66">
        <w:rPr>
          <w:sz w:val="28"/>
          <w:szCs w:val="28"/>
          <w:u w:val="single"/>
        </w:rPr>
        <w:t>застроенной</w:t>
      </w:r>
      <w:r w:rsidR="00174C2A" w:rsidRPr="00174C2A">
        <w:rPr>
          <w:sz w:val="28"/>
          <w:szCs w:val="28"/>
          <w:u w:val="single"/>
        </w:rPr>
        <w:t xml:space="preserve"> территории</w:t>
      </w:r>
    </w:p>
    <w:p w14:paraId="1B174B18" w14:textId="7D34BB62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174C2A" w:rsidRPr="00174C2A">
        <w:rPr>
          <w:sz w:val="20"/>
          <w:szCs w:val="20"/>
        </w:rPr>
        <w:t xml:space="preserve"> </w:t>
      </w:r>
      <w:r w:rsidR="00174C2A">
        <w:rPr>
          <w:sz w:val="20"/>
          <w:szCs w:val="20"/>
        </w:rPr>
        <w:t>организатора</w:t>
      </w:r>
      <w:r w:rsidR="00174C2A">
        <w:rPr>
          <w:color w:val="000000"/>
          <w:sz w:val="20"/>
          <w:szCs w:val="20"/>
        </w:rPr>
        <w:t xml:space="preserve"> о</w:t>
      </w:r>
      <w:r w:rsidR="00174C2A">
        <w:rPr>
          <w:sz w:val="20"/>
          <w:szCs w:val="20"/>
        </w:rPr>
        <w:t xml:space="preserve">бщественных </w:t>
      </w:r>
      <w:r w:rsidR="00174C2A" w:rsidRPr="008917E2">
        <w:rPr>
          <w:sz w:val="20"/>
          <w:szCs w:val="20"/>
        </w:rPr>
        <w:t>обсуждений</w:t>
      </w:r>
    </w:p>
    <w:p w14:paraId="4E574B03" w14:textId="77777777" w:rsidR="00A34F66" w:rsidRDefault="00A34F66" w:rsidP="00174C2A">
      <w:pPr>
        <w:spacing w:line="247" w:lineRule="auto"/>
        <w:jc w:val="center"/>
        <w:rPr>
          <w:sz w:val="28"/>
          <w:szCs w:val="28"/>
          <w:u w:val="single"/>
        </w:rPr>
      </w:pPr>
      <w:r w:rsidRPr="00A34F66">
        <w:rPr>
          <w:sz w:val="28"/>
          <w:szCs w:val="28"/>
          <w:u w:val="single"/>
        </w:rPr>
        <w:t xml:space="preserve">в границах кадастрового квартала 22:63:010113, в отношении </w:t>
      </w:r>
    </w:p>
    <w:p w14:paraId="6B05A3E6" w14:textId="05E58F3B" w:rsidR="00174C2A" w:rsidRDefault="00174C2A" w:rsidP="00174C2A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51CF4FD4" w14:textId="5279610B" w:rsidR="00A34F66" w:rsidRDefault="00A34F66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A34F66">
        <w:rPr>
          <w:sz w:val="28"/>
          <w:szCs w:val="28"/>
          <w:u w:val="single"/>
        </w:rPr>
        <w:t>земельного участка по адресу: город Бар</w:t>
      </w:r>
      <w:r>
        <w:rPr>
          <w:sz w:val="28"/>
          <w:szCs w:val="28"/>
          <w:u w:val="single"/>
        </w:rPr>
        <w:t xml:space="preserve">наул, </w:t>
      </w:r>
    </w:p>
    <w:p w14:paraId="474BED2E" w14:textId="1936481E" w:rsidR="00F457FA" w:rsidRDefault="00F457FA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4B0C6DC2" w:rsidR="00F457FA" w:rsidRDefault="00A34F66" w:rsidP="00F457FA">
      <w:pPr>
        <w:ind w:left="142"/>
        <w:contextualSpacing/>
        <w:jc w:val="center"/>
        <w:rPr>
          <w:sz w:val="28"/>
          <w:szCs w:val="28"/>
          <w:u w:val="single"/>
        </w:rPr>
      </w:pPr>
      <w:r w:rsidRPr="00A34F66">
        <w:rPr>
          <w:sz w:val="28"/>
          <w:szCs w:val="28"/>
          <w:u w:val="single"/>
        </w:rPr>
        <w:t>проспект Космонавтов, 64а,</w:t>
      </w:r>
      <w:r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в связи</w:t>
      </w:r>
      <w:r w:rsidR="003C0647" w:rsidRPr="00A45D13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26A3D5" w14:textId="7405C90B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AD2A3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0" w:name="_GoBack"/>
      <w:bookmarkEnd w:id="0"/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34F66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2A39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0818-E9D4-4811-8CF5-0CAF045C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29</cp:revision>
  <cp:lastPrinted>2023-11-30T08:46:00Z</cp:lastPrinted>
  <dcterms:created xsi:type="dcterms:W3CDTF">2023-07-05T09:19:00Z</dcterms:created>
  <dcterms:modified xsi:type="dcterms:W3CDTF">2023-12-07T02:29:00Z</dcterms:modified>
</cp:coreProperties>
</file>