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63DD4278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CA59DA">
        <w:rPr>
          <w:rFonts w:ascii="Times New Roman" w:hAnsi="Times New Roman"/>
          <w:sz w:val="28"/>
          <w:szCs w:val="28"/>
          <w:u w:val="single"/>
        </w:rPr>
        <w:t>Гладышева А.П., Гладышева Р.П.,</w:t>
      </w:r>
      <w:r w:rsidR="00CA59DA" w:rsidRPr="00CA59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59DA">
        <w:rPr>
          <w:rFonts w:ascii="Times New Roman" w:hAnsi="Times New Roman"/>
          <w:sz w:val="28"/>
          <w:szCs w:val="28"/>
          <w:u w:val="single"/>
        </w:rPr>
        <w:t>Гладышевой Н.Н.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6FB01" w14:textId="586BCA7E" w:rsidR="00057E1E" w:rsidRPr="004B0B71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4B0B71">
        <w:rPr>
          <w:rFonts w:ascii="Times New Roman" w:hAnsi="Times New Roman" w:cs="Times New Roman"/>
          <w:sz w:val="28"/>
          <w:szCs w:val="28"/>
        </w:rPr>
        <w:t>обсуждения</w:t>
      </w:r>
      <w:r w:rsidRPr="004B0B71">
        <w:rPr>
          <w:rFonts w:ascii="Times New Roman" w:hAnsi="Times New Roman" w:cs="Times New Roman"/>
          <w:sz w:val="28"/>
          <w:szCs w:val="28"/>
        </w:rPr>
        <w:t xml:space="preserve"> </w:t>
      </w:r>
      <w:r w:rsid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</w:t>
      </w:r>
      <w:r w:rsidR="000F012F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проекту по внесению изменений </w:t>
      </w:r>
      <w:r w:rsidR="001C2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0F012F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в  п</w:t>
      </w:r>
      <w:r w:rsid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роект межевания застроенной </w:t>
      </w:r>
      <w:r w:rsidR="000F012F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территории в границах кадастр</w:t>
      </w:r>
      <w:r w:rsid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овых кварталов  22:63:050407, </w:t>
      </w:r>
      <w:r w:rsidR="000F012F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22:63:050411, 22:63:050414, ограниченных улицей Пролетарской, переулком Малым Прудским, улицей Чернышевского и переулком Крайним в г.Барнауле, в отношении земельного участка по адресу: город Барнаул, </w:t>
      </w:r>
      <w:r w:rsidR="001C2BA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0F012F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переулок Колхозный, 25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1530A781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F012F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F012F" w:rsidRPr="000F012F">
        <w:rPr>
          <w:rFonts w:ascii="Times New Roman" w:hAnsi="Times New Roman" w:cs="Times New Roman"/>
          <w:bCs/>
          <w:iCs/>
          <w:sz w:val="28"/>
          <w:szCs w:val="28"/>
        </w:rPr>
        <w:t xml:space="preserve"> по внесению </w:t>
      </w:r>
      <w:r w:rsidR="000F012F">
        <w:rPr>
          <w:rFonts w:ascii="Times New Roman" w:hAnsi="Times New Roman" w:cs="Times New Roman"/>
          <w:bCs/>
          <w:iCs/>
          <w:sz w:val="28"/>
          <w:szCs w:val="28"/>
        </w:rPr>
        <w:t>изменений в проект межевания застроенной</w:t>
      </w:r>
      <w:r w:rsidR="000F012F" w:rsidRPr="000F012F">
        <w:rPr>
          <w:rFonts w:ascii="Times New Roman" w:hAnsi="Times New Roman" w:cs="Times New Roman"/>
          <w:bCs/>
          <w:iCs/>
          <w:sz w:val="28"/>
          <w:szCs w:val="28"/>
        </w:rPr>
        <w:t xml:space="preserve"> территории в г</w:t>
      </w:r>
      <w:r w:rsidR="000F012F">
        <w:rPr>
          <w:rFonts w:ascii="Times New Roman" w:hAnsi="Times New Roman" w:cs="Times New Roman"/>
          <w:bCs/>
          <w:iCs/>
          <w:sz w:val="28"/>
          <w:szCs w:val="28"/>
        </w:rPr>
        <w:t xml:space="preserve">раницах кадастровых кварталов 22:63:050407, </w:t>
      </w:r>
      <w:r w:rsidR="000F012F" w:rsidRPr="000F012F">
        <w:rPr>
          <w:rFonts w:ascii="Times New Roman" w:hAnsi="Times New Roman" w:cs="Times New Roman"/>
          <w:bCs/>
          <w:iCs/>
          <w:sz w:val="28"/>
          <w:szCs w:val="28"/>
        </w:rPr>
        <w:t>22:63:050411, 22:63:050414, ограниченных улицей Пролетарской, переулком Малым Прудским, улицей Чернышевского и переулком Крайним в г.Барнауле, в отношении земельного участка по адресу: город Барнаул, переулок Колхозный, 25</w:t>
      </w:r>
      <w:r w:rsidR="001305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B10559" w14:textId="609F7C95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6A67102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344271C1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г.Барнаул, ул.Короленко, 65,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0F012F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F012F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   (дни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62591FE5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0</w:t>
      </w:r>
      <w:r w:rsidR="001C2BA0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9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 xml:space="preserve">Градостроительство/ Общественные обсуждения по вопросам градостроительной деятельности/Предложения и замечания по проектам муниципальных правовых </w:t>
      </w:r>
      <w:r w:rsidRPr="00812EB3">
        <w:rPr>
          <w:rFonts w:ascii="Times New Roman" w:hAnsi="Times New Roman"/>
          <w:sz w:val="28"/>
          <w:szCs w:val="28"/>
          <w:lang w:eastAsia="ru-RU"/>
        </w:rPr>
        <w:lastRenderedPageBreak/>
        <w:t>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2) в письменной форме по адресу: г.Барнаул, ул.Гоголя,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0F012F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2772">
    <w:abstractNumId w:val="6"/>
  </w:num>
  <w:num w:numId="2" w16cid:durableId="1430083085">
    <w:abstractNumId w:val="1"/>
  </w:num>
  <w:num w:numId="3" w16cid:durableId="54284741">
    <w:abstractNumId w:val="4"/>
  </w:num>
  <w:num w:numId="4" w16cid:durableId="1298145004">
    <w:abstractNumId w:val="7"/>
  </w:num>
  <w:num w:numId="5" w16cid:durableId="1311442613">
    <w:abstractNumId w:val="5"/>
  </w:num>
  <w:num w:numId="6" w16cid:durableId="1153066236">
    <w:abstractNumId w:val="3"/>
  </w:num>
  <w:num w:numId="7" w16cid:durableId="819270459">
    <w:abstractNumId w:val="2"/>
  </w:num>
  <w:num w:numId="8" w16cid:durableId="99525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012F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2BA0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59DA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521F-CEBE-42DB-AC4C-06D7FD61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29</cp:revision>
  <cp:lastPrinted>2023-11-17T08:00:00Z</cp:lastPrinted>
  <dcterms:created xsi:type="dcterms:W3CDTF">2023-04-06T08:51:00Z</dcterms:created>
  <dcterms:modified xsi:type="dcterms:W3CDTF">2023-12-18T01:37:00Z</dcterms:modified>
</cp:coreProperties>
</file>