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3B93D911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0473F8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города 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58CD133C" w14:textId="77777777" w:rsidR="004B0B71" w:rsidRDefault="004B0B71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FB01" w14:textId="454F0DA4" w:rsidR="00057E1E" w:rsidRDefault="006B330F" w:rsidP="00812EB3">
      <w:pPr>
        <w:spacing w:line="233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0473F8">
        <w:rPr>
          <w:rFonts w:ascii="Times New Roman" w:hAnsi="Times New Roman" w:cs="Times New Roman"/>
          <w:sz w:val="28"/>
          <w:szCs w:val="28"/>
        </w:rPr>
        <w:t>обсуждения</w:t>
      </w:r>
      <w:r w:rsidRPr="000473F8">
        <w:rPr>
          <w:rFonts w:ascii="Times New Roman" w:hAnsi="Times New Roman" w:cs="Times New Roman"/>
          <w:sz w:val="28"/>
          <w:szCs w:val="28"/>
        </w:rPr>
        <w:t xml:space="preserve"> </w:t>
      </w:r>
      <w:r w:rsidR="000473F8" w:rsidRPr="000473F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по проекту </w:t>
      </w:r>
      <w:r w:rsidR="000473F8" w:rsidRPr="000473F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0473F8">
        <w:rPr>
          <w:rFonts w:ascii="Times New Roman" w:hAnsi="Times New Roman" w:cs="Times New Roman"/>
          <w:sz w:val="28"/>
          <w:szCs w:val="28"/>
          <w:u w:val="single"/>
        </w:rPr>
        <w:br/>
      </w:r>
      <w:r w:rsidR="000473F8" w:rsidRPr="000473F8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22:63:050807, с целью определения границ земельных участков </w:t>
      </w:r>
      <w:r w:rsidR="000473F8">
        <w:rPr>
          <w:rFonts w:ascii="Times New Roman" w:hAnsi="Times New Roman" w:cs="Times New Roman"/>
          <w:sz w:val="28"/>
          <w:szCs w:val="28"/>
          <w:u w:val="single"/>
        </w:rPr>
        <w:br/>
      </w:r>
      <w:r w:rsidR="000473F8" w:rsidRPr="000473F8">
        <w:rPr>
          <w:rFonts w:ascii="Times New Roman" w:hAnsi="Times New Roman" w:cs="Times New Roman"/>
          <w:sz w:val="28"/>
          <w:szCs w:val="28"/>
          <w:u w:val="single"/>
        </w:rPr>
        <w:t xml:space="preserve">под многоквартирными жилыми домами по адресам: город Барнаул, тракт Змеиногорский, 104м/2, 104м/3, 104м/4, 104м/5 (местоположение: территория, прилегающая к земельным участкам по адресам: город Барнаул, </w:t>
      </w:r>
      <w:r w:rsidR="000473F8">
        <w:rPr>
          <w:rFonts w:ascii="Times New Roman" w:hAnsi="Times New Roman" w:cs="Times New Roman"/>
          <w:sz w:val="28"/>
          <w:szCs w:val="28"/>
          <w:u w:val="single"/>
        </w:rPr>
        <w:br/>
      </w:r>
      <w:r w:rsidR="000473F8" w:rsidRPr="000473F8">
        <w:rPr>
          <w:rFonts w:ascii="Times New Roman" w:hAnsi="Times New Roman" w:cs="Times New Roman"/>
          <w:sz w:val="28"/>
          <w:szCs w:val="28"/>
          <w:u w:val="single"/>
        </w:rPr>
        <w:t>тракт Змеиногорский, 104л/1, 104м/1, 104м/2, 104м/5, 104м/6)</w:t>
      </w:r>
      <w:r w:rsidR="0013056C" w:rsidRPr="000473F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5719A514" w14:textId="77777777" w:rsidR="000473F8" w:rsidRPr="000473F8" w:rsidRDefault="000473F8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8"/>
          <w:szCs w:val="8"/>
          <w:u w:val="single"/>
        </w:rPr>
      </w:pPr>
    </w:p>
    <w:p w14:paraId="46957D5A" w14:textId="483F6D8E" w:rsidR="00D93918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1B890ADF" w:rsidR="00FC5782" w:rsidRDefault="007248E8" w:rsidP="00FC5782">
      <w:pPr>
        <w:spacing w:line="23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13056C" w:rsidRPr="0013056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473F8">
        <w:rPr>
          <w:rFonts w:ascii="Times New Roman" w:hAnsi="Times New Roman" w:cs="Times New Roman"/>
          <w:bCs/>
          <w:iCs/>
          <w:sz w:val="28"/>
          <w:szCs w:val="28"/>
        </w:rPr>
        <w:t xml:space="preserve">роект </w:t>
      </w:r>
      <w:r w:rsidR="000473F8" w:rsidRPr="000473F8">
        <w:rPr>
          <w:rFonts w:ascii="Times New Roman" w:hAnsi="Times New Roman" w:cs="Times New Roman"/>
          <w:sz w:val="28"/>
          <w:szCs w:val="28"/>
        </w:rPr>
        <w:t xml:space="preserve">по внесению изменений в проект межевания застроенной территории в границах кадастрового квартала 22:63:050807, с целью определения границ земельных участков под многоквартирными жилыми домами по адресам: </w:t>
      </w:r>
      <w:r w:rsidR="000473F8">
        <w:rPr>
          <w:rFonts w:ascii="Times New Roman" w:hAnsi="Times New Roman" w:cs="Times New Roman"/>
          <w:sz w:val="28"/>
          <w:szCs w:val="28"/>
        </w:rPr>
        <w:br/>
      </w:r>
      <w:r w:rsidR="000473F8" w:rsidRPr="000473F8">
        <w:rPr>
          <w:rFonts w:ascii="Times New Roman" w:hAnsi="Times New Roman" w:cs="Times New Roman"/>
          <w:sz w:val="28"/>
          <w:szCs w:val="28"/>
        </w:rPr>
        <w:t>город Барнаул, тракт Змеиногорский, 104м/2, 104м/3, 104м/4, 104м/5 (местоположение: территория, прилегающая к земельным участкам по адресам: город Барнаул, тракт Змеиногорский, 104л/1, 104м/1, 104м/2, 104м/5, 104м/6)</w:t>
      </w:r>
      <w:r w:rsidR="000473F8" w:rsidRPr="00047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0CD90A" w14:textId="77777777" w:rsidR="000473F8" w:rsidRPr="000473F8" w:rsidRDefault="000473F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6"/>
          <w:szCs w:val="6"/>
        </w:rPr>
      </w:pPr>
    </w:p>
    <w:p w14:paraId="78B10559" w14:textId="609F7C95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6A671020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6F7BBD83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0473F8">
        <w:rPr>
          <w:rFonts w:ascii="Times New Roman" w:hAnsi="Times New Roman" w:cs="Times New Roman"/>
          <w:sz w:val="28"/>
          <w:szCs w:val="28"/>
          <w:u w:val="single"/>
        </w:rPr>
        <w:t>Никитина</w:t>
      </w:r>
      <w:proofErr w:type="spellEnd"/>
      <w:r w:rsidR="000473F8">
        <w:rPr>
          <w:rFonts w:ascii="Times New Roman" w:hAnsi="Times New Roman" w:cs="Times New Roman"/>
          <w:sz w:val="28"/>
          <w:szCs w:val="28"/>
          <w:u w:val="single"/>
        </w:rPr>
        <w:t>, 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1DDF55E2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0</w:t>
      </w:r>
      <w:r w:rsidR="00962EAE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9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13056C">
        <w:rPr>
          <w:rFonts w:ascii="Times New Roman CYR" w:hAnsi="Times New Roman CYR" w:cs="Times New Roman CYR"/>
          <w:sz w:val="28"/>
          <w:szCs w:val="28"/>
          <w:lang w:eastAsia="ru-RU"/>
        </w:rPr>
        <w:t>января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962E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6606">
    <w:abstractNumId w:val="6"/>
  </w:num>
  <w:num w:numId="2" w16cid:durableId="661465413">
    <w:abstractNumId w:val="1"/>
  </w:num>
  <w:num w:numId="3" w16cid:durableId="1722055285">
    <w:abstractNumId w:val="4"/>
  </w:num>
  <w:num w:numId="4" w16cid:durableId="2106610886">
    <w:abstractNumId w:val="7"/>
  </w:num>
  <w:num w:numId="5" w16cid:durableId="84157737">
    <w:abstractNumId w:val="5"/>
  </w:num>
  <w:num w:numId="6" w16cid:durableId="395248251">
    <w:abstractNumId w:val="3"/>
  </w:num>
  <w:num w:numId="7" w16cid:durableId="1202399447">
    <w:abstractNumId w:val="2"/>
  </w:num>
  <w:num w:numId="8" w16cid:durableId="35843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473F8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3056C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2EAE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62E6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 Знак Знак Знак1 Знак Знак Знак"/>
    <w:basedOn w:val="a"/>
    <w:rsid w:val="000473F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B9C5-1FBB-4184-AB96-AD736F5C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28</cp:revision>
  <cp:lastPrinted>2023-11-17T08:00:00Z</cp:lastPrinted>
  <dcterms:created xsi:type="dcterms:W3CDTF">2023-04-06T08:51:00Z</dcterms:created>
  <dcterms:modified xsi:type="dcterms:W3CDTF">2023-12-18T01:43:00Z</dcterms:modified>
</cp:coreProperties>
</file>