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EECC3EE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B1537C">
        <w:rPr>
          <w:sz w:val="28"/>
          <w:szCs w:val="28"/>
          <w:u w:val="single"/>
        </w:rPr>
        <w:t>29</w:t>
      </w:r>
      <w:r w:rsidRPr="00E7306E">
        <w:rPr>
          <w:sz w:val="28"/>
          <w:szCs w:val="28"/>
        </w:rPr>
        <w:t>»</w:t>
      </w:r>
      <w:r w:rsidR="00841E17">
        <w:rPr>
          <w:sz w:val="28"/>
          <w:szCs w:val="28"/>
        </w:rPr>
        <w:t xml:space="preserve"> </w:t>
      </w:r>
      <w:r w:rsidR="00B1537C">
        <w:rPr>
          <w:sz w:val="28"/>
          <w:szCs w:val="28"/>
        </w:rPr>
        <w:t>12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4F58DF" w:rsidRDefault="00E7306E" w:rsidP="00754A2A">
      <w:pPr>
        <w:autoSpaceDE w:val="0"/>
        <w:jc w:val="center"/>
        <w:rPr>
          <w:sz w:val="18"/>
          <w:szCs w:val="18"/>
        </w:rPr>
      </w:pPr>
    </w:p>
    <w:p w14:paraId="2B191242" w14:textId="2986290C" w:rsidR="004F58DF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разрешенный </w:t>
      </w:r>
      <w:r w:rsidR="00B1537C"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по адресу: </w:t>
      </w:r>
      <w:r w:rsidR="009A068B" w:rsidRPr="0019206C">
        <w:rPr>
          <w:color w:val="000000"/>
          <w:sz w:val="28"/>
          <w:szCs w:val="28"/>
          <w:u w:val="single"/>
        </w:rPr>
        <w:t xml:space="preserve">город Барнаул, </w:t>
      </w:r>
      <w:r w:rsidR="009A068B">
        <w:rPr>
          <w:color w:val="000000"/>
          <w:sz w:val="28"/>
          <w:szCs w:val="28"/>
          <w:u w:val="single"/>
        </w:rPr>
        <w:br/>
      </w:r>
      <w:r w:rsidR="009A068B" w:rsidRPr="0019206C">
        <w:rPr>
          <w:sz w:val="28"/>
          <w:szCs w:val="28"/>
          <w:u w:val="single"/>
        </w:rPr>
        <w:t>улица Водопроводная, 2б, «блокированная жилая застройка (код – 2.3)».</w:t>
      </w:r>
    </w:p>
    <w:p w14:paraId="7A600108" w14:textId="77777777" w:rsidR="00B1537C" w:rsidRPr="00E7306E" w:rsidRDefault="00B1537C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CE6D82D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B1537C">
        <w:rPr>
          <w:sz w:val="28"/>
          <w:szCs w:val="28"/>
          <w:u w:val="single"/>
        </w:rPr>
        <w:t>29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B1537C">
        <w:rPr>
          <w:sz w:val="28"/>
          <w:szCs w:val="28"/>
          <w:u w:val="single"/>
        </w:rPr>
        <w:t>12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1537C">
        <w:rPr>
          <w:sz w:val="28"/>
          <w:szCs w:val="28"/>
          <w:u w:val="single"/>
        </w:rPr>
        <w:t>25</w:t>
      </w:r>
      <w:r w:rsidR="009A068B">
        <w:rPr>
          <w:sz w:val="28"/>
          <w:szCs w:val="28"/>
          <w:u w:val="single"/>
        </w:rPr>
        <w:t>1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5C98D173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разрешенный </w:t>
      </w:r>
      <w:r w:rsidR="00B1537C"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по адресу: </w:t>
      </w:r>
      <w:r w:rsidR="009A068B" w:rsidRPr="0019206C">
        <w:rPr>
          <w:color w:val="000000"/>
          <w:sz w:val="28"/>
          <w:szCs w:val="28"/>
          <w:u w:val="single"/>
        </w:rPr>
        <w:t xml:space="preserve">город Барнаул, </w:t>
      </w:r>
      <w:r w:rsidR="009A068B" w:rsidRPr="0019206C">
        <w:rPr>
          <w:sz w:val="28"/>
          <w:szCs w:val="28"/>
          <w:u w:val="single"/>
        </w:rPr>
        <w:t>улица Водопроводная, 2б, «блокированная жилая застройка (код – 2.3)»</w:t>
      </w:r>
      <w:r w:rsidR="009A068B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76171A90" w14:textId="77777777" w:rsidR="00B1537C" w:rsidRDefault="002E3D9A" w:rsidP="003945EA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</w:t>
      </w:r>
      <w:r w:rsidR="00B1537C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B1537C" w:rsidRPr="00EF1691">
        <w:rPr>
          <w:color w:val="000000"/>
          <w:sz w:val="28"/>
          <w:szCs w:val="28"/>
          <w:u w:val="single"/>
        </w:rPr>
        <w:t>на</w:t>
      </w:r>
      <w:r w:rsidR="00B1537C">
        <w:rPr>
          <w:color w:val="000000"/>
          <w:sz w:val="28"/>
          <w:szCs w:val="28"/>
          <w:u w:val="single"/>
        </w:rPr>
        <w:t xml:space="preserve"> условно </w:t>
      </w:r>
    </w:p>
    <w:p w14:paraId="0C14A08B" w14:textId="77777777" w:rsidR="00B1537C" w:rsidRPr="00090CB9" w:rsidRDefault="00B1537C" w:rsidP="00B1537C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69CFEF1F" w14:textId="77777777" w:rsidR="00B1537C" w:rsidRDefault="00B1537C" w:rsidP="003945E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Pr="0019206C">
        <w:rPr>
          <w:color w:val="000000"/>
          <w:sz w:val="28"/>
          <w:szCs w:val="28"/>
          <w:u w:val="single"/>
        </w:rPr>
        <w:t xml:space="preserve">вид использования земельного участка, расположенного </w:t>
      </w:r>
    </w:p>
    <w:p w14:paraId="2509A871" w14:textId="6C7341D6" w:rsidR="00B1537C" w:rsidRPr="00090CB9" w:rsidRDefault="00B1537C" w:rsidP="00B1537C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B1537C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BBC7BE2" w14:textId="77777777" w:rsidR="009A068B" w:rsidRDefault="00B1537C" w:rsidP="003945EA">
      <w:pPr>
        <w:jc w:val="center"/>
        <w:rPr>
          <w:sz w:val="28"/>
          <w:szCs w:val="28"/>
          <w:u w:val="single"/>
        </w:rPr>
      </w:pPr>
      <w:r w:rsidRPr="0019206C">
        <w:rPr>
          <w:color w:val="000000"/>
          <w:sz w:val="28"/>
          <w:szCs w:val="28"/>
          <w:u w:val="single"/>
        </w:rPr>
        <w:t xml:space="preserve">по адресу: </w:t>
      </w:r>
      <w:r w:rsidR="009A068B" w:rsidRPr="0019206C">
        <w:rPr>
          <w:color w:val="000000"/>
          <w:sz w:val="28"/>
          <w:szCs w:val="28"/>
          <w:u w:val="single"/>
        </w:rPr>
        <w:t xml:space="preserve">город Барнаул, </w:t>
      </w:r>
      <w:r w:rsidR="009A068B" w:rsidRPr="0019206C">
        <w:rPr>
          <w:sz w:val="28"/>
          <w:szCs w:val="28"/>
          <w:u w:val="single"/>
        </w:rPr>
        <w:t xml:space="preserve">улица Водопроводная, 2б, «блокированная </w:t>
      </w:r>
    </w:p>
    <w:p w14:paraId="3BA60185" w14:textId="77777777" w:rsidR="009A068B" w:rsidRDefault="009A068B" w:rsidP="009A06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BD2CA30" w14:textId="52C1F4F8" w:rsidR="00B1537C" w:rsidRDefault="009A068B" w:rsidP="009A068B">
      <w:pPr>
        <w:jc w:val="center"/>
        <w:rPr>
          <w:sz w:val="28"/>
          <w:szCs w:val="28"/>
          <w:u w:val="single"/>
        </w:rPr>
      </w:pPr>
      <w:r w:rsidRPr="0019206C">
        <w:rPr>
          <w:sz w:val="28"/>
          <w:szCs w:val="28"/>
          <w:u w:val="single"/>
        </w:rPr>
        <w:t>жилая застройка (код – 2.3)»</w:t>
      </w:r>
      <w:r>
        <w:rPr>
          <w:sz w:val="28"/>
          <w:szCs w:val="28"/>
          <w:u w:val="single"/>
        </w:rPr>
        <w:t xml:space="preserve">, </w:t>
      </w:r>
      <w:r w:rsidR="00B1537C">
        <w:rPr>
          <w:sz w:val="28"/>
          <w:szCs w:val="28"/>
          <w:u w:val="single"/>
        </w:rPr>
        <w:t>в связи</w:t>
      </w:r>
      <w:r w:rsidR="00B1537C" w:rsidRPr="003945EA">
        <w:rPr>
          <w:sz w:val="28"/>
          <w:szCs w:val="28"/>
          <w:u w:val="single"/>
        </w:rPr>
        <w:t xml:space="preserve"> </w:t>
      </w:r>
      <w:r w:rsidR="00B1537C">
        <w:rPr>
          <w:sz w:val="28"/>
          <w:szCs w:val="28"/>
          <w:u w:val="single"/>
        </w:rPr>
        <w:t>с</w:t>
      </w:r>
      <w:r w:rsidR="00B1537C" w:rsidRPr="00A561FF">
        <w:rPr>
          <w:sz w:val="28"/>
          <w:szCs w:val="28"/>
          <w:u w:val="single"/>
        </w:rPr>
        <w:t xml:space="preserve"> </w:t>
      </w:r>
      <w:r w:rsidR="00B1537C">
        <w:rPr>
          <w:sz w:val="28"/>
          <w:szCs w:val="28"/>
          <w:u w:val="single"/>
        </w:rPr>
        <w:t>отсутствием</w:t>
      </w:r>
      <w:r w:rsidR="00B1537C" w:rsidRPr="00E768F8">
        <w:rPr>
          <w:sz w:val="28"/>
          <w:szCs w:val="28"/>
          <w:u w:val="single"/>
        </w:rPr>
        <w:t xml:space="preserve"> </w:t>
      </w:r>
    </w:p>
    <w:p w14:paraId="28926131" w14:textId="77777777" w:rsidR="00B1537C" w:rsidRDefault="00841E17" w:rsidP="00B1537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="00B1537C" w:rsidRPr="00090CB9">
        <w:rPr>
          <w:sz w:val="22"/>
          <w:szCs w:val="22"/>
        </w:rPr>
        <w:t>общественных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375543A3" w:rsidR="00C66655" w:rsidRDefault="00B1537C" w:rsidP="00B1537C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обсуждений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предложений</w:t>
      </w:r>
      <w:r w:rsidR="00C66655" w:rsidRPr="009B4D4C"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EF0C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463AFB" w14:textId="77777777" w:rsidR="00B1537C" w:rsidRDefault="00B1537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FA918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44FAF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77F8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69019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3BA20D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DA35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29C1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B53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DC042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FDDCB6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61DB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8A02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5B3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70BD5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B0A21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E01E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07761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29DD3B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2ECB3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D67B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64554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B5E4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BEC79F" w14:textId="77777777" w:rsidR="00841E17" w:rsidRPr="004F58DF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29919C" w14:textId="77777777" w:rsidR="007265F4" w:rsidRPr="004F58DF" w:rsidRDefault="007265F4" w:rsidP="007265F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C3E3C5" w14:textId="6A00C346" w:rsidR="007265F4" w:rsidRPr="004F58DF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10A62648" w:rsidR="00807002" w:rsidRPr="004F58DF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>__</w:t>
      </w:r>
      <w:r w:rsidR="00807002" w:rsidRPr="004F58DF">
        <w:rPr>
          <w:rFonts w:ascii="Times New Roman CYR" w:hAnsi="Times New Roman CYR" w:cs="Times New Roman CYR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58DF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1E17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68B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1537C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26</cp:revision>
  <cp:lastPrinted>2023-12-29T03:31:00Z</cp:lastPrinted>
  <dcterms:created xsi:type="dcterms:W3CDTF">2023-02-07T02:25:00Z</dcterms:created>
  <dcterms:modified xsi:type="dcterms:W3CDTF">2023-12-29T03:32:00Z</dcterms:modified>
</cp:coreProperties>
</file>