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559F" w14:textId="77777777" w:rsidR="00482532" w:rsidRP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D44BEF">
      <w:pPr>
        <w:spacing w:line="247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D44BEF">
      <w:pPr>
        <w:spacing w:line="247" w:lineRule="auto"/>
        <w:ind w:firstLine="540"/>
        <w:jc w:val="center"/>
        <w:rPr>
          <w:sz w:val="18"/>
          <w:szCs w:val="28"/>
        </w:rPr>
      </w:pPr>
    </w:p>
    <w:p w14:paraId="28A6CAC8" w14:textId="13C2EED5" w:rsidR="00EF7522" w:rsidRDefault="00BC1ABF" w:rsidP="00D44BEF">
      <w:pPr>
        <w:autoSpaceDE w:val="0"/>
        <w:spacing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404C2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 </w:t>
      </w:r>
      <w:proofErr w:type="gramEnd"/>
      <w:r w:rsidR="00404C2F">
        <w:rPr>
          <w:sz w:val="28"/>
          <w:szCs w:val="28"/>
          <w:u w:val="single"/>
        </w:rPr>
        <w:t>01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D44BEF">
      <w:pPr>
        <w:autoSpaceDE w:val="0"/>
        <w:spacing w:line="247" w:lineRule="auto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921749" w:rsidRDefault="0053766F" w:rsidP="00D44BEF">
      <w:pPr>
        <w:autoSpaceDE w:val="0"/>
        <w:spacing w:line="247" w:lineRule="auto"/>
        <w:rPr>
          <w:sz w:val="20"/>
        </w:rPr>
      </w:pPr>
    </w:p>
    <w:p w14:paraId="33A6E38A" w14:textId="77777777" w:rsidR="00D879C8" w:rsidRDefault="006857CB" w:rsidP="00D44BEF">
      <w:pPr>
        <w:autoSpaceDE w:val="0"/>
        <w:spacing w:line="247" w:lineRule="auto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D44BEF">
      <w:pPr>
        <w:autoSpaceDE w:val="0"/>
        <w:spacing w:line="247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425355" w:rsidRDefault="00685A0F" w:rsidP="00685A0F">
      <w:pPr>
        <w:contextualSpacing/>
        <w:jc w:val="both"/>
        <w:rPr>
          <w:sz w:val="20"/>
        </w:rPr>
      </w:pPr>
    </w:p>
    <w:p w14:paraId="03796F21" w14:textId="785E4C1C" w:rsidR="00425355" w:rsidRDefault="00754A2A" w:rsidP="00425355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404C2F" w:rsidRPr="00404C2F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по внесению изменений 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г.Барнауле (квартал 346), в отношении земельного участка по адресу: город Барнаул, </w:t>
      </w:r>
      <w:r w:rsidR="00404C2F" w:rsidRPr="00404C2F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br/>
        <w:t>улица Привокзальная, 87</w:t>
      </w:r>
      <w:r w:rsidR="00425355" w:rsidRPr="00404C2F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  <w:t>.</w:t>
      </w:r>
    </w:p>
    <w:p w14:paraId="39A3440A" w14:textId="64A8ECA0" w:rsidR="00685A0F" w:rsidRDefault="00685A0F" w:rsidP="00F457FA">
      <w:pPr>
        <w:contextualSpacing/>
        <w:jc w:val="both"/>
        <w:rPr>
          <w:bCs/>
          <w:iCs/>
          <w:sz w:val="28"/>
          <w:szCs w:val="28"/>
          <w:u w:val="single"/>
        </w:rPr>
      </w:pPr>
    </w:p>
    <w:p w14:paraId="38AB34F9" w14:textId="6137BDE6" w:rsidR="005E35B8" w:rsidRPr="002F6615" w:rsidRDefault="005E35B8" w:rsidP="00D44BEF">
      <w:pPr>
        <w:spacing w:line="247" w:lineRule="auto"/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7E57EF" w:rsidRDefault="009A445C" w:rsidP="00D44BEF">
      <w:pPr>
        <w:spacing w:line="247" w:lineRule="auto"/>
        <w:jc w:val="both"/>
        <w:rPr>
          <w:sz w:val="18"/>
          <w:szCs w:val="28"/>
          <w:u w:val="single"/>
        </w:rPr>
      </w:pPr>
    </w:p>
    <w:p w14:paraId="1C498336" w14:textId="1A2194C4" w:rsidR="00754A2A" w:rsidRPr="00A50AE5" w:rsidRDefault="00754A2A" w:rsidP="00D44BEF">
      <w:pPr>
        <w:spacing w:line="247" w:lineRule="auto"/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404C2F">
        <w:rPr>
          <w:sz w:val="28"/>
          <w:szCs w:val="28"/>
          <w:u w:val="single"/>
        </w:rPr>
        <w:t>10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01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404C2F">
        <w:rPr>
          <w:sz w:val="28"/>
          <w:szCs w:val="28"/>
          <w:u w:val="single"/>
        </w:rPr>
        <w:t>01</w:t>
      </w:r>
      <w:r w:rsidRPr="00D26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D44BEF">
      <w:pPr>
        <w:spacing w:line="247" w:lineRule="auto"/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1A14467" w14:textId="77777777" w:rsidR="003C0647" w:rsidRPr="00404C2F" w:rsidRDefault="003C0647" w:rsidP="00D44BEF">
      <w:pPr>
        <w:spacing w:line="247" w:lineRule="auto"/>
        <w:jc w:val="both"/>
        <w:rPr>
          <w:sz w:val="4"/>
          <w:szCs w:val="4"/>
        </w:rPr>
      </w:pPr>
    </w:p>
    <w:p w14:paraId="5140EB7B" w14:textId="77777777" w:rsidR="005E35B8" w:rsidRPr="00425355" w:rsidRDefault="004F2B19" w:rsidP="00D44BEF">
      <w:pPr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4296A7AC" w14:textId="77777777" w:rsidR="005E35B8" w:rsidRPr="00425355" w:rsidRDefault="005E35B8" w:rsidP="00D44BEF">
      <w:pPr>
        <w:autoSpaceDE w:val="0"/>
        <w:autoSpaceDN w:val="0"/>
        <w:adjustRightInd w:val="0"/>
        <w:spacing w:line="247" w:lineRule="auto"/>
        <w:jc w:val="both"/>
        <w:rPr>
          <w:sz w:val="6"/>
          <w:szCs w:val="6"/>
        </w:rPr>
      </w:pPr>
    </w:p>
    <w:p w14:paraId="1D61BCD2" w14:textId="77777777" w:rsidR="00491E28" w:rsidRPr="00425355" w:rsidRDefault="00491E28" w:rsidP="00A9574C">
      <w:pPr>
        <w:ind w:left="142"/>
        <w:contextualSpacing/>
        <w:jc w:val="both"/>
        <w:rPr>
          <w:sz w:val="20"/>
          <w:szCs w:val="28"/>
        </w:rPr>
      </w:pPr>
    </w:p>
    <w:p w14:paraId="725AB142" w14:textId="4FAE80C7" w:rsidR="00F457FA" w:rsidRPr="00404C2F" w:rsidRDefault="00D879C8" w:rsidP="00425355">
      <w:pPr>
        <w:pStyle w:val="2"/>
        <w:spacing w:line="240" w:lineRule="auto"/>
        <w:jc w:val="both"/>
        <w:rPr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174C2A" w:rsidRPr="0042535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404C2F" w:rsidRPr="00404C2F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по внесению изменений </w:t>
      </w:r>
      <w:r w:rsidR="00404C2F" w:rsidRPr="00404C2F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br/>
        <w:t xml:space="preserve">в проект межевания застроенной территории в границах кадастровых кварталов 22:63:040421, 22:63:040425, ограниченных площадью Победы, проспектом Строителей, улицей Челюскинцев и улицей Привокзальной в г.Барнауле (квартал 346), в отношении земельного участка по адресу: город Барнаул, </w:t>
      </w:r>
      <w:r w:rsidR="00404C2F" w:rsidRPr="00404C2F">
        <w:rPr>
          <w:rFonts w:ascii="Times New Roman" w:hAnsi="Times New Roman" w:cs="Times New Roman"/>
          <w:color w:val="auto"/>
          <w:sz w:val="28"/>
          <w:szCs w:val="28"/>
          <w:u w:val="single"/>
          <w:lang w:eastAsia="ru-RU"/>
        </w:rPr>
        <w:br/>
        <w:t>улица Привокзальная, 87</w:t>
      </w:r>
      <w:r w:rsidR="00F457FA" w:rsidRPr="00404C2F">
        <w:rPr>
          <w:bCs/>
          <w:iCs/>
          <w:color w:val="auto"/>
          <w:sz w:val="28"/>
          <w:szCs w:val="28"/>
          <w:u w:val="single"/>
        </w:rPr>
        <w:t>,</w:t>
      </w:r>
    </w:p>
    <w:p w14:paraId="214D2F6E" w14:textId="77777777" w:rsidR="00F457FA" w:rsidRPr="00404C2F" w:rsidRDefault="00F457FA" w:rsidP="00F457FA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F457FA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46C02669" w14:textId="77777777" w:rsidR="00404C2F" w:rsidRDefault="004F2B19" w:rsidP="00A855C2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404C2F">
        <w:rPr>
          <w:sz w:val="28"/>
          <w:szCs w:val="28"/>
          <w:u w:val="single"/>
          <w:lang w:eastAsia="ru-RU"/>
        </w:rPr>
        <w:t>по внесению изменений</w:t>
      </w:r>
    </w:p>
    <w:p w14:paraId="7F79AECF" w14:textId="77777777" w:rsidR="00404C2F" w:rsidRDefault="00404C2F" w:rsidP="00404C2F">
      <w:pPr>
        <w:contextualSpacing/>
        <w:jc w:val="center"/>
        <w:rPr>
          <w:sz w:val="28"/>
          <w:szCs w:val="28"/>
          <w:u w:val="single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0B0779C2" w14:textId="418CC818" w:rsidR="00404C2F" w:rsidRDefault="00404C2F" w:rsidP="00A855C2">
      <w:pPr>
        <w:contextualSpacing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в проект межевания застро</w:t>
      </w:r>
      <w:r w:rsidRPr="00D8401F">
        <w:rPr>
          <w:sz w:val="28"/>
          <w:szCs w:val="28"/>
          <w:u w:val="single"/>
          <w:lang w:eastAsia="ru-RU"/>
        </w:rPr>
        <w:t xml:space="preserve">енной территории в границах кадастровых кварталов </w:t>
      </w:r>
    </w:p>
    <w:p w14:paraId="44110D7B" w14:textId="77777777" w:rsidR="00404C2F" w:rsidRDefault="00404C2F" w:rsidP="00404C2F">
      <w:pPr>
        <w:contextualSpacing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 xml:space="preserve">бщественных </w:t>
      </w:r>
      <w:r w:rsidRPr="008917E2">
        <w:rPr>
          <w:sz w:val="20"/>
          <w:szCs w:val="20"/>
        </w:rPr>
        <w:t>обсуждений</w:t>
      </w:r>
    </w:p>
    <w:p w14:paraId="4D478332" w14:textId="77777777" w:rsidR="00404C2F" w:rsidRDefault="00404C2F" w:rsidP="00A855C2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D8401F">
        <w:rPr>
          <w:sz w:val="28"/>
          <w:szCs w:val="28"/>
          <w:u w:val="single"/>
          <w:lang w:eastAsia="ru-RU"/>
        </w:rPr>
        <w:t>22:63:040421, 22:63:040</w:t>
      </w:r>
      <w:r>
        <w:rPr>
          <w:sz w:val="28"/>
          <w:szCs w:val="28"/>
          <w:u w:val="single"/>
          <w:lang w:eastAsia="ru-RU"/>
        </w:rPr>
        <w:t>425, ограниченных площадью Побе</w:t>
      </w:r>
      <w:r w:rsidRPr="00D8401F">
        <w:rPr>
          <w:sz w:val="28"/>
          <w:szCs w:val="28"/>
          <w:u w:val="single"/>
          <w:lang w:eastAsia="ru-RU"/>
        </w:rPr>
        <w:t xml:space="preserve">ды, </w:t>
      </w:r>
    </w:p>
    <w:p w14:paraId="56BF911E" w14:textId="77777777" w:rsidR="00404C2F" w:rsidRPr="00425355" w:rsidRDefault="00404C2F" w:rsidP="00404C2F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0"/>
          <w:szCs w:val="20"/>
        </w:rPr>
        <w:t>о целесообразности (нецелесообразности)</w:t>
      </w:r>
    </w:p>
    <w:p w14:paraId="6A1E0C2E" w14:textId="77777777" w:rsidR="00404C2F" w:rsidRDefault="00404C2F" w:rsidP="00A855C2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D8401F">
        <w:rPr>
          <w:sz w:val="28"/>
          <w:szCs w:val="28"/>
          <w:u w:val="single"/>
          <w:lang w:eastAsia="ru-RU"/>
        </w:rPr>
        <w:t xml:space="preserve">проспектом Строителей, улицей Челюскинцев и улицей Привокзальной </w:t>
      </w:r>
    </w:p>
    <w:p w14:paraId="57427EDF" w14:textId="6276D7B3" w:rsidR="00404C2F" w:rsidRDefault="00404C2F" w:rsidP="00A855C2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8917E2">
        <w:rPr>
          <w:sz w:val="20"/>
          <w:szCs w:val="20"/>
        </w:rPr>
        <w:t xml:space="preserve">внесенных </w:t>
      </w:r>
      <w:r w:rsidRPr="00425355">
        <w:rPr>
          <w:sz w:val="20"/>
          <w:szCs w:val="20"/>
        </w:rPr>
        <w:t>участниками</w:t>
      </w:r>
      <w:r w:rsidRPr="00404C2F">
        <w:rPr>
          <w:sz w:val="20"/>
          <w:szCs w:val="20"/>
        </w:rPr>
        <w:t xml:space="preserve"> </w:t>
      </w:r>
      <w:r w:rsidRPr="00425355">
        <w:rPr>
          <w:sz w:val="20"/>
          <w:szCs w:val="20"/>
        </w:rPr>
        <w:t>общественных</w:t>
      </w:r>
    </w:p>
    <w:p w14:paraId="77A503F7" w14:textId="77777777" w:rsidR="00404C2F" w:rsidRDefault="00404C2F" w:rsidP="00A855C2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D8401F">
        <w:rPr>
          <w:sz w:val="28"/>
          <w:szCs w:val="28"/>
          <w:u w:val="single"/>
          <w:lang w:eastAsia="ru-RU"/>
        </w:rPr>
        <w:t xml:space="preserve">в г.Барнауле (квартал </w:t>
      </w:r>
      <w:r>
        <w:rPr>
          <w:sz w:val="28"/>
          <w:szCs w:val="28"/>
          <w:u w:val="single"/>
          <w:lang w:eastAsia="ru-RU"/>
        </w:rPr>
        <w:t xml:space="preserve">346), в отношении земельного участка по адресу: </w:t>
      </w:r>
    </w:p>
    <w:p w14:paraId="79BA2265" w14:textId="296991EC" w:rsidR="00404C2F" w:rsidRPr="00425355" w:rsidRDefault="00404C2F" w:rsidP="00404C2F">
      <w:pPr>
        <w:contextualSpacing/>
        <w:jc w:val="center"/>
        <w:rPr>
          <w:sz w:val="28"/>
          <w:szCs w:val="28"/>
          <w:u w:val="single"/>
        </w:rPr>
      </w:pPr>
      <w:r w:rsidRPr="00425355">
        <w:rPr>
          <w:sz w:val="20"/>
          <w:szCs w:val="20"/>
        </w:rPr>
        <w:t xml:space="preserve">обсуждений предложений </w:t>
      </w:r>
    </w:p>
    <w:p w14:paraId="243CE640" w14:textId="5406DE0D" w:rsidR="00F457FA" w:rsidRPr="00425355" w:rsidRDefault="00404C2F" w:rsidP="00404C2F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eastAsia="ru-RU"/>
        </w:rPr>
        <w:t>город Барнаул, улица Привок</w:t>
      </w:r>
      <w:r w:rsidRPr="00D8401F">
        <w:rPr>
          <w:sz w:val="28"/>
          <w:szCs w:val="28"/>
          <w:u w:val="single"/>
          <w:lang w:eastAsia="ru-RU"/>
        </w:rPr>
        <w:t>зальная, 87</w:t>
      </w:r>
      <w:r w:rsidR="00425355" w:rsidRPr="00425355">
        <w:rPr>
          <w:sz w:val="28"/>
          <w:szCs w:val="20"/>
          <w:u w:val="single"/>
          <w:lang w:eastAsia="ru-RU"/>
        </w:rPr>
        <w:t xml:space="preserve">, </w:t>
      </w:r>
      <w:r w:rsidR="003C0647" w:rsidRPr="00425355">
        <w:rPr>
          <w:sz w:val="28"/>
          <w:szCs w:val="28"/>
          <w:u w:val="single"/>
        </w:rPr>
        <w:t>в связи с отсутствием замечаний</w:t>
      </w:r>
    </w:p>
    <w:p w14:paraId="4E54DBFD" w14:textId="1853BE8A" w:rsidR="003C0647" w:rsidRPr="00425355" w:rsidRDefault="00667CD4" w:rsidP="00425355">
      <w:pPr>
        <w:contextualSpacing/>
        <w:jc w:val="center"/>
        <w:rPr>
          <w:sz w:val="28"/>
          <w:szCs w:val="28"/>
          <w:u w:val="single"/>
        </w:rPr>
      </w:pPr>
      <w:r w:rsidRPr="00425355">
        <w:rPr>
          <w:sz w:val="20"/>
          <w:szCs w:val="20"/>
        </w:rPr>
        <w:t>и</w:t>
      </w:r>
      <w:r w:rsidRPr="00425355">
        <w:rPr>
          <w:sz w:val="28"/>
          <w:szCs w:val="28"/>
        </w:rPr>
        <w:t xml:space="preserve"> </w:t>
      </w:r>
      <w:r w:rsidRPr="00425355">
        <w:rPr>
          <w:sz w:val="20"/>
          <w:szCs w:val="20"/>
        </w:rPr>
        <w:t>замечаний</w:t>
      </w:r>
      <w:r w:rsidRPr="00425355">
        <w:rPr>
          <w:sz w:val="20"/>
          <w:szCs w:val="20"/>
        </w:rPr>
        <w:t xml:space="preserve"> </w:t>
      </w:r>
    </w:p>
    <w:p w14:paraId="57D5B356" w14:textId="12BAD983" w:rsidR="003C0647" w:rsidRPr="00425355" w:rsidRDefault="004744ED" w:rsidP="003C0647">
      <w:pPr>
        <w:ind w:left="142"/>
        <w:contextualSpacing/>
        <w:jc w:val="center"/>
        <w:rPr>
          <w:sz w:val="28"/>
          <w:szCs w:val="28"/>
          <w:u w:val="single"/>
        </w:rPr>
      </w:pPr>
      <w:r w:rsidRPr="00425355">
        <w:rPr>
          <w:sz w:val="28"/>
          <w:szCs w:val="28"/>
          <w:u w:val="single"/>
        </w:rPr>
        <w:t>и</w:t>
      </w:r>
      <w:r w:rsidR="00EB57EF" w:rsidRPr="00425355">
        <w:rPr>
          <w:sz w:val="28"/>
          <w:szCs w:val="28"/>
          <w:u w:val="single"/>
        </w:rPr>
        <w:t xml:space="preserve"> </w:t>
      </w:r>
      <w:r w:rsidRPr="00425355">
        <w:rPr>
          <w:sz w:val="28"/>
          <w:szCs w:val="28"/>
          <w:u w:val="single"/>
        </w:rPr>
        <w:t>предложений от физических</w:t>
      </w:r>
      <w:r w:rsidR="003C0647" w:rsidRPr="00425355">
        <w:rPr>
          <w:sz w:val="28"/>
          <w:szCs w:val="28"/>
          <w:u w:val="single"/>
        </w:rPr>
        <w:t xml:space="preserve"> и юридических лиц.</w:t>
      </w:r>
    </w:p>
    <w:p w14:paraId="0AA6EE0A" w14:textId="77777777" w:rsidR="009022C6" w:rsidRPr="00425355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37DA459D" w14:textId="77777777" w:rsidR="009022C6" w:rsidRPr="00425355" w:rsidRDefault="009022C6" w:rsidP="009022C6">
      <w:pPr>
        <w:ind w:left="142"/>
        <w:contextualSpacing/>
        <w:jc w:val="center"/>
        <w:rPr>
          <w:sz w:val="28"/>
          <w:szCs w:val="40"/>
          <w:u w:val="single"/>
        </w:rPr>
      </w:pPr>
    </w:p>
    <w:p w14:paraId="2C18551E" w14:textId="5ED65963" w:rsidR="00D44BEF" w:rsidRDefault="009022C6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D44BEF">
      <w:pPr>
        <w:widowControl w:val="0"/>
        <w:autoSpaceDE w:val="0"/>
        <w:spacing w:line="247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52C101" w14:textId="77777777" w:rsidR="00404C2F" w:rsidRDefault="00404C2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C5FC9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A775A9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FDAF565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E0519C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4BACB52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16F58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D14D5F">
          <w:pgSz w:w="11906" w:h="16838"/>
          <w:pgMar w:top="1134" w:right="425" w:bottom="709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42523159">
    <w:abstractNumId w:val="0"/>
  </w:num>
  <w:num w:numId="2" w16cid:durableId="571042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CD4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2192-11A8-49E0-8482-90268E5D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38</cp:revision>
  <cp:lastPrinted>2024-01-11T09:17:00Z</cp:lastPrinted>
  <dcterms:created xsi:type="dcterms:W3CDTF">2023-07-05T09:19:00Z</dcterms:created>
  <dcterms:modified xsi:type="dcterms:W3CDTF">2024-01-11T09:17:00Z</dcterms:modified>
</cp:coreProperties>
</file>