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C5295" w:rsidRPr="00CC5295" w:rsidRDefault="00CC5295" w:rsidP="00CC5295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684A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повещение </w:t>
      </w:r>
      <w:r w:rsidR="00684ABD"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684ABD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  <w:r w:rsidR="00684ABD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354E36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4338D4" w:rsidRPr="004338D4">
        <w:rPr>
          <w:rFonts w:ascii="Times New Roman CYR" w:hAnsi="Times New Roman CYR" w:cs="Times New Roman CYR"/>
          <w:sz w:val="28"/>
          <w:szCs w:val="28"/>
        </w:rPr>
        <w:t xml:space="preserve">проекту решения о предоставлении разрешения на условно разрешенный вид использования земельного участка, расположенного по адресу: </w:t>
      </w:r>
      <w:r w:rsidR="004338D4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4338D4" w:rsidRPr="004338D4">
        <w:rPr>
          <w:rFonts w:ascii="Times New Roman CYR" w:hAnsi="Times New Roman CYR" w:cs="Times New Roman CYR"/>
          <w:sz w:val="28"/>
          <w:szCs w:val="28"/>
        </w:rPr>
        <w:t>город Барнаул, поселок Пригородный, улица Сосновая, земельный участок 1б, «для индивидуального жилищного строительства (код –</w:t>
      </w:r>
      <w:r w:rsidR="004338D4">
        <w:rPr>
          <w:rFonts w:ascii="Times New Roman CYR" w:hAnsi="Times New Roman CYR" w:cs="Times New Roman CYR"/>
          <w:sz w:val="28"/>
          <w:szCs w:val="28"/>
        </w:rPr>
        <w:t xml:space="preserve"> 2.1)»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4E36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224E93">
        <w:rPr>
          <w:rFonts w:ascii="Times New Roman CYR" w:hAnsi="Times New Roman CYR" w:cs="Times New Roman CYR"/>
          <w:sz w:val="28"/>
          <w:szCs w:val="28"/>
        </w:rPr>
        <w:t>о</w:t>
      </w:r>
      <w:r w:rsidRPr="00CC5295">
        <w:rPr>
          <w:rFonts w:ascii="Times New Roman CYR" w:hAnsi="Times New Roman CYR" w:cs="Times New Roman CYR"/>
          <w:sz w:val="28"/>
          <w:szCs w:val="28"/>
        </w:rPr>
        <w:t xml:space="preserve">повещение о начале проведения общественных обсуждений </w:t>
      </w:r>
      <w:r w:rsidR="00354E36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CC5295">
        <w:rPr>
          <w:rFonts w:ascii="Times New Roman CYR" w:hAnsi="Times New Roman CYR" w:cs="Times New Roman CYR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участка, расположенного по адресу: город Барнаул, улица Гущина, 102, «блокированн</w:t>
      </w:r>
      <w:r>
        <w:rPr>
          <w:rFonts w:ascii="Times New Roman CYR" w:hAnsi="Times New Roman CYR" w:cs="Times New Roman CYR"/>
          <w:sz w:val="28"/>
          <w:szCs w:val="28"/>
        </w:rPr>
        <w:t>ая жилая застройка (код – 2.3)»</w:t>
      </w:r>
      <w:r w:rsidRPr="00CC5295">
        <w:rPr>
          <w:rFonts w:ascii="Times New Roman CYR" w:hAnsi="Times New Roman CYR" w:cs="Times New Roman CYR"/>
          <w:sz w:val="28"/>
          <w:szCs w:val="28"/>
        </w:rPr>
        <w:t>, опубликованн</w:t>
      </w:r>
      <w:r w:rsidR="00F10CC0">
        <w:rPr>
          <w:rFonts w:ascii="Times New Roman CYR" w:hAnsi="Times New Roman CYR" w:cs="Times New Roman CYR"/>
          <w:sz w:val="28"/>
          <w:szCs w:val="28"/>
        </w:rPr>
        <w:t>ые</w:t>
      </w:r>
      <w:r w:rsidRPr="00CC5295">
        <w:rPr>
          <w:rFonts w:ascii="Times New Roman CYR" w:hAnsi="Times New Roman CYR" w:cs="Times New Roman CYR"/>
          <w:sz w:val="28"/>
          <w:szCs w:val="28"/>
        </w:rPr>
        <w:t xml:space="preserve"> в газете «Вечерний Барнаул» от 02.04.2024 №46 на странице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CC5295">
        <w:rPr>
          <w:rFonts w:ascii="Times New Roman CYR" w:hAnsi="Times New Roman CYR" w:cs="Times New Roman CYR"/>
          <w:sz w:val="28"/>
          <w:szCs w:val="28"/>
        </w:rPr>
        <w:t>, считать недействительным</w:t>
      </w:r>
      <w:r w:rsidR="00F10CC0">
        <w:rPr>
          <w:rFonts w:ascii="Times New Roman CYR" w:hAnsi="Times New Roman CYR" w:cs="Times New Roman CYR"/>
          <w:sz w:val="28"/>
          <w:szCs w:val="28"/>
        </w:rPr>
        <w:t>и</w:t>
      </w:r>
      <w:bookmarkStart w:id="0" w:name="_GoBack"/>
      <w:bookmarkEnd w:id="0"/>
      <w:r w:rsidRPr="00CC5295">
        <w:rPr>
          <w:rFonts w:ascii="Times New Roman CYR" w:hAnsi="Times New Roman CYR" w:cs="Times New Roman CYR"/>
          <w:sz w:val="28"/>
          <w:szCs w:val="28"/>
        </w:rPr>
        <w:t>.</w:t>
      </w:r>
    </w:p>
    <w:p w:rsidR="00684ABD" w:rsidRDefault="00684ABD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6CE6" w:rsidRPr="00806CE6" w:rsidRDefault="00806CE6" w:rsidP="00684ABD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C"/>
    <w:rsid w:val="00224E93"/>
    <w:rsid w:val="00354E36"/>
    <w:rsid w:val="004338D4"/>
    <w:rsid w:val="00633EFB"/>
    <w:rsid w:val="00684ABD"/>
    <w:rsid w:val="00806CE6"/>
    <w:rsid w:val="00B37FCC"/>
    <w:rsid w:val="00CC5295"/>
    <w:rsid w:val="00D02C42"/>
    <w:rsid w:val="00F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2B59-5281-4D81-B0F5-ED68133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Сидоренко</cp:lastModifiedBy>
  <cp:revision>8</cp:revision>
  <cp:lastPrinted>2024-04-02T03:17:00Z</cp:lastPrinted>
  <dcterms:created xsi:type="dcterms:W3CDTF">2019-11-14T06:52:00Z</dcterms:created>
  <dcterms:modified xsi:type="dcterms:W3CDTF">2024-04-02T03:20:00Z</dcterms:modified>
</cp:coreProperties>
</file>