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8333CA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8E40F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8E40F8">
      <w:pPr>
        <w:ind w:firstLine="540"/>
        <w:jc w:val="center"/>
        <w:rPr>
          <w:sz w:val="18"/>
          <w:szCs w:val="28"/>
        </w:rPr>
      </w:pPr>
    </w:p>
    <w:p w14:paraId="28A6CAC8" w14:textId="5E4A8BEC" w:rsidR="00EF7522" w:rsidRDefault="00BC1ABF" w:rsidP="008E40F8">
      <w:pPr>
        <w:autoSpaceDE w:val="0"/>
        <w:jc w:val="both"/>
        <w:rPr>
          <w:sz w:val="28"/>
          <w:szCs w:val="28"/>
        </w:rPr>
      </w:pPr>
      <w:r w:rsidRPr="00A248F2">
        <w:rPr>
          <w:sz w:val="28"/>
          <w:szCs w:val="28"/>
        </w:rPr>
        <w:t>«</w:t>
      </w:r>
      <w:r w:rsidR="00A248F2" w:rsidRPr="00A248F2">
        <w:rPr>
          <w:sz w:val="28"/>
          <w:szCs w:val="28"/>
          <w:u w:val="single"/>
        </w:rPr>
        <w:t>02</w:t>
      </w:r>
      <w:r w:rsidRPr="00A248F2">
        <w:rPr>
          <w:sz w:val="28"/>
          <w:szCs w:val="28"/>
        </w:rPr>
        <w:t>»</w:t>
      </w:r>
      <w:r w:rsidR="00FF5EA7" w:rsidRPr="00A248F2">
        <w:rPr>
          <w:sz w:val="28"/>
          <w:szCs w:val="28"/>
          <w:u w:val="single"/>
        </w:rPr>
        <w:t xml:space="preserve">  </w:t>
      </w:r>
      <w:r w:rsidR="00404C2F" w:rsidRPr="00A248F2">
        <w:rPr>
          <w:sz w:val="28"/>
          <w:szCs w:val="28"/>
          <w:u w:val="single"/>
        </w:rPr>
        <w:t>0</w:t>
      </w:r>
      <w:r w:rsidR="00A248F2" w:rsidRPr="00A248F2">
        <w:rPr>
          <w:sz w:val="28"/>
          <w:szCs w:val="28"/>
          <w:u w:val="single"/>
        </w:rPr>
        <w:t>4</w:t>
      </w:r>
      <w:r w:rsidR="00FF5EA7" w:rsidRPr="00A248F2">
        <w:rPr>
          <w:sz w:val="28"/>
          <w:szCs w:val="28"/>
          <w:u w:val="single"/>
        </w:rPr>
        <w:t xml:space="preserve">   </w:t>
      </w:r>
      <w:r w:rsidRPr="00A248F2">
        <w:rPr>
          <w:sz w:val="28"/>
          <w:szCs w:val="28"/>
        </w:rPr>
        <w:t>20</w:t>
      </w:r>
      <w:r w:rsidR="001D6D4A" w:rsidRPr="00A248F2">
        <w:rPr>
          <w:sz w:val="28"/>
          <w:szCs w:val="28"/>
          <w:u w:val="single"/>
        </w:rPr>
        <w:t>2</w:t>
      </w:r>
      <w:r w:rsidR="00404C2F" w:rsidRPr="00A248F2">
        <w:rPr>
          <w:sz w:val="28"/>
          <w:szCs w:val="28"/>
          <w:u w:val="single"/>
        </w:rPr>
        <w:t xml:space="preserve">4 </w:t>
      </w:r>
      <w:r w:rsidRPr="00A248F2">
        <w:rPr>
          <w:sz w:val="28"/>
          <w:szCs w:val="28"/>
        </w:rPr>
        <w:t>г.</w:t>
      </w:r>
    </w:p>
    <w:p w14:paraId="21BE2DAE" w14:textId="77777777" w:rsidR="00D879C8" w:rsidRPr="007B7B46" w:rsidRDefault="00D46A88" w:rsidP="008E40F8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8E40F8" w:rsidRDefault="0053766F" w:rsidP="008E40F8">
      <w:pPr>
        <w:autoSpaceDE w:val="0"/>
        <w:rPr>
          <w:sz w:val="28"/>
          <w:szCs w:val="36"/>
        </w:rPr>
      </w:pPr>
    </w:p>
    <w:p w14:paraId="33A6E38A" w14:textId="77777777" w:rsidR="00D879C8" w:rsidRDefault="006857CB" w:rsidP="008E40F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8E40F8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8E40F8" w:rsidRDefault="00685A0F" w:rsidP="008E40F8">
      <w:pPr>
        <w:contextualSpacing/>
        <w:jc w:val="both"/>
        <w:rPr>
          <w:sz w:val="28"/>
          <w:szCs w:val="36"/>
        </w:rPr>
      </w:pPr>
    </w:p>
    <w:p w14:paraId="39A3440A" w14:textId="1E344312" w:rsidR="00685A0F" w:rsidRDefault="00754A2A" w:rsidP="00710C2D">
      <w:pPr>
        <w:pStyle w:val="2"/>
        <w:spacing w:line="310" w:lineRule="exact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</w:pPr>
      <w:r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297EF6" w:rsidRPr="00425355">
        <w:rPr>
          <w:rFonts w:ascii="Times New Roman" w:hAnsi="Times New Roman" w:cs="Times New Roman"/>
          <w:color w:val="auto"/>
          <w:sz w:val="28"/>
          <w:szCs w:val="28"/>
        </w:rPr>
        <w:t>общественных обсуждений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6813" w:rsidRPr="00AA6813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проекту по внесению изменений в проект межевания застроенной территории в границах кадастровых                       кварталов 22:63:030114, 22:63:030115, 22:63:030116, ограниченных </w:t>
      </w:r>
      <w:r w:rsidR="00AA6813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                        </w:t>
      </w:r>
      <w:r w:rsidR="00AA6813" w:rsidRPr="00AA6813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улицей Энтузиастов, улицей Малахова, улицей Сухэ-Батора и улицей Георгиева </w:t>
      </w:r>
      <w:r w:rsidR="00AA6813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                </w:t>
      </w:r>
      <w:r w:rsidR="00AA6813" w:rsidRPr="00AA6813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в г.Барнауле (квартал 1084), в отношении земельного участка по адресу: </w:t>
      </w:r>
      <w:r w:rsidR="00AA6813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                        </w:t>
      </w:r>
      <w:r w:rsidR="00AA6813" w:rsidRPr="00AA6813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город Барнаул, улица Волгоградская, 61а.</w:t>
      </w:r>
    </w:p>
    <w:p w14:paraId="64C47CCF" w14:textId="77777777" w:rsidR="00C53675" w:rsidRPr="00C53675" w:rsidRDefault="00C53675" w:rsidP="00C53675"/>
    <w:p w14:paraId="38AB34F9" w14:textId="6137BDE6" w:rsidR="005E35B8" w:rsidRPr="002F6615" w:rsidRDefault="005E35B8" w:rsidP="008E40F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8E40F8" w:rsidRDefault="009A445C" w:rsidP="008E40F8">
      <w:pPr>
        <w:jc w:val="both"/>
        <w:rPr>
          <w:szCs w:val="40"/>
          <w:u w:val="single"/>
        </w:rPr>
      </w:pPr>
    </w:p>
    <w:p w14:paraId="4B3B5CC6" w14:textId="6DBB23FD" w:rsidR="00236A1D" w:rsidRDefault="00754A2A" w:rsidP="008E40F8">
      <w:pPr>
        <w:jc w:val="both"/>
        <w:rPr>
          <w:sz w:val="20"/>
          <w:szCs w:val="20"/>
        </w:rPr>
      </w:pPr>
      <w:r w:rsidRPr="00D2678E">
        <w:rPr>
          <w:sz w:val="28"/>
          <w:szCs w:val="28"/>
        </w:rPr>
        <w:t>На основани</w:t>
      </w:r>
      <w:r w:rsidR="00D54231" w:rsidRPr="00D2678E">
        <w:rPr>
          <w:sz w:val="28"/>
          <w:szCs w:val="28"/>
        </w:rPr>
        <w:t xml:space="preserve">и протокола </w:t>
      </w:r>
      <w:r w:rsidR="00297EF6" w:rsidRPr="00D2678E">
        <w:rPr>
          <w:sz w:val="28"/>
          <w:szCs w:val="28"/>
        </w:rPr>
        <w:t>общественных обсуждений</w:t>
      </w:r>
      <w:r w:rsidR="00D54231" w:rsidRPr="00D2678E">
        <w:rPr>
          <w:sz w:val="28"/>
          <w:szCs w:val="28"/>
        </w:rPr>
        <w:t xml:space="preserve"> </w:t>
      </w:r>
      <w:r w:rsidRPr="00D2678E">
        <w:rPr>
          <w:sz w:val="28"/>
          <w:szCs w:val="28"/>
        </w:rPr>
        <w:t xml:space="preserve">от </w:t>
      </w:r>
      <w:r w:rsidR="00BC1ABF" w:rsidRPr="00A248F2">
        <w:rPr>
          <w:sz w:val="28"/>
          <w:szCs w:val="28"/>
        </w:rPr>
        <w:t>«</w:t>
      </w:r>
      <w:r w:rsidR="00A248F2" w:rsidRPr="00A248F2">
        <w:rPr>
          <w:sz w:val="28"/>
          <w:szCs w:val="28"/>
          <w:u w:val="single"/>
        </w:rPr>
        <w:t>02</w:t>
      </w:r>
      <w:r w:rsidR="00BC1ABF" w:rsidRPr="00A248F2">
        <w:rPr>
          <w:sz w:val="28"/>
          <w:szCs w:val="28"/>
        </w:rPr>
        <w:t xml:space="preserve">» </w:t>
      </w:r>
      <w:r w:rsidR="00404C2F" w:rsidRPr="00A248F2">
        <w:rPr>
          <w:sz w:val="28"/>
          <w:szCs w:val="28"/>
          <w:u w:val="single"/>
        </w:rPr>
        <w:t>0</w:t>
      </w:r>
      <w:r w:rsidR="00A248F2" w:rsidRPr="00A248F2">
        <w:rPr>
          <w:sz w:val="28"/>
          <w:szCs w:val="28"/>
          <w:u w:val="single"/>
        </w:rPr>
        <w:t>4</w:t>
      </w:r>
      <w:r w:rsidR="00520CDB" w:rsidRPr="00A248F2">
        <w:rPr>
          <w:sz w:val="28"/>
          <w:szCs w:val="28"/>
          <w:u w:val="single"/>
        </w:rPr>
        <w:t xml:space="preserve"> </w:t>
      </w:r>
      <w:r w:rsidR="00BC1ABF" w:rsidRPr="00A248F2">
        <w:rPr>
          <w:sz w:val="28"/>
          <w:szCs w:val="28"/>
        </w:rPr>
        <w:t>20</w:t>
      </w:r>
      <w:r w:rsidR="00B573E9" w:rsidRPr="00A248F2">
        <w:rPr>
          <w:sz w:val="28"/>
          <w:szCs w:val="28"/>
          <w:u w:val="single"/>
        </w:rPr>
        <w:t>2</w:t>
      </w:r>
      <w:r w:rsidR="00404C2F" w:rsidRPr="00A248F2">
        <w:rPr>
          <w:sz w:val="28"/>
          <w:szCs w:val="28"/>
          <w:u w:val="single"/>
        </w:rPr>
        <w:t>4</w:t>
      </w:r>
      <w:r w:rsidR="006C29C4" w:rsidRPr="00A248F2">
        <w:rPr>
          <w:sz w:val="28"/>
          <w:szCs w:val="28"/>
          <w:u w:val="single"/>
        </w:rPr>
        <w:t xml:space="preserve"> </w:t>
      </w:r>
      <w:r w:rsidR="00BC1ABF" w:rsidRPr="00A248F2">
        <w:rPr>
          <w:sz w:val="28"/>
          <w:szCs w:val="28"/>
        </w:rPr>
        <w:t>г. №</w:t>
      </w:r>
      <w:r w:rsidR="00A248F2" w:rsidRPr="00A248F2">
        <w:rPr>
          <w:sz w:val="28"/>
          <w:szCs w:val="28"/>
          <w:u w:val="single"/>
        </w:rPr>
        <w:t>45</w:t>
      </w:r>
      <w:r w:rsidR="00A248F2">
        <w:rPr>
          <w:sz w:val="28"/>
          <w:szCs w:val="28"/>
          <w:u w:val="single"/>
        </w:rPr>
        <w:t>.</w:t>
      </w:r>
      <w:r w:rsidR="00D54231"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="00D54231"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="00D54231"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(р</w:t>
      </w:r>
      <w:r w:rsidR="00D54231"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1148E49" w14:textId="77777777" w:rsidR="008E40F8" w:rsidRDefault="008E40F8" w:rsidP="008E40F8">
      <w:pPr>
        <w:jc w:val="both"/>
        <w:rPr>
          <w:sz w:val="20"/>
          <w:szCs w:val="20"/>
        </w:rPr>
      </w:pPr>
    </w:p>
    <w:p w14:paraId="31A14467" w14:textId="77777777" w:rsidR="003C0647" w:rsidRPr="00404C2F" w:rsidRDefault="003C0647" w:rsidP="008E40F8">
      <w:pPr>
        <w:jc w:val="both"/>
        <w:rPr>
          <w:sz w:val="4"/>
          <w:szCs w:val="4"/>
        </w:rPr>
      </w:pPr>
    </w:p>
    <w:p w14:paraId="5140EB7B" w14:textId="77777777" w:rsidR="005E35B8" w:rsidRPr="00425355" w:rsidRDefault="004F2B19" w:rsidP="008E40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 xml:space="preserve">Предложения и замечания граждан, являющихся участниками общественных </w:t>
      </w:r>
      <w:r w:rsidRPr="00425355">
        <w:rPr>
          <w:sz w:val="28"/>
          <w:szCs w:val="28"/>
        </w:rPr>
        <w:t>обсуждений, не поступали.</w:t>
      </w:r>
    </w:p>
    <w:p w14:paraId="1D61BCD2" w14:textId="77777777" w:rsidR="00491E28" w:rsidRPr="008E40F8" w:rsidRDefault="00491E28" w:rsidP="008E40F8">
      <w:pPr>
        <w:ind w:left="142"/>
        <w:contextualSpacing/>
        <w:jc w:val="both"/>
        <w:rPr>
          <w:sz w:val="20"/>
          <w:szCs w:val="28"/>
        </w:rPr>
      </w:pPr>
    </w:p>
    <w:p w14:paraId="725AB142" w14:textId="723DCAA5" w:rsidR="00F457FA" w:rsidRPr="00147B83" w:rsidRDefault="00D879C8" w:rsidP="00C53675">
      <w:pPr>
        <w:pStyle w:val="2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</w:t>
      </w:r>
      <w:r w:rsidR="005C30B1"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и замечания </w:t>
      </w:r>
      <w:r w:rsidR="006A53AF" w:rsidRPr="006A53AF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проекту по внесению изменений в проект межевания застроенной территории в границах кадастровых кварталов 22:63:030114, 22:63:030115, 22:63:030116, ограниченных улицей Энтузиастов, улицей Малахова, улицей Сухэ-Батора и улицей Георгиева в г.Барнауле (квартал 1084), в отношении земельного участка по адресу: город Барнаул, </w:t>
      </w:r>
      <w:r w:rsidR="006A53AF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                                       улица Волгоградская, 61а</w:t>
      </w:r>
      <w:r w:rsidR="007318CD" w:rsidRPr="00147B83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,</w:t>
      </w:r>
    </w:p>
    <w:p w14:paraId="4B1C2F43" w14:textId="77777777" w:rsidR="008E40F8" w:rsidRDefault="008E40F8" w:rsidP="008E40F8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3809D1A0" w14:textId="1C4F17B5" w:rsidR="00D879C8" w:rsidRDefault="00D879C8" w:rsidP="008E40F8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7AF5E86F" w14:textId="585B2280" w:rsidR="00E50ACC" w:rsidRDefault="00C0736D" w:rsidP="00520CDB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</w:t>
      </w:r>
      <w:r w:rsidRPr="00147B83">
        <w:rPr>
          <w:sz w:val="28"/>
          <w:szCs w:val="28"/>
          <w:u w:val="single"/>
        </w:rPr>
        <w:t>к утверждению проект</w:t>
      </w:r>
      <w:r w:rsidR="00147B83" w:rsidRPr="00147B83">
        <w:rPr>
          <w:sz w:val="28"/>
          <w:szCs w:val="28"/>
          <w:u w:val="single"/>
        </w:rPr>
        <w:t xml:space="preserve"> </w:t>
      </w:r>
      <w:r w:rsidR="006A53AF" w:rsidRPr="006A53AF">
        <w:rPr>
          <w:sz w:val="28"/>
          <w:szCs w:val="28"/>
          <w:u w:val="single"/>
        </w:rPr>
        <w:t>по внесению изменений в проект</w:t>
      </w:r>
      <w:r w:rsidR="006A53AF">
        <w:rPr>
          <w:sz w:val="28"/>
          <w:szCs w:val="28"/>
          <w:u w:val="single"/>
        </w:rPr>
        <w:t xml:space="preserve"> межевания</w:t>
      </w:r>
    </w:p>
    <w:p w14:paraId="0A602DF7" w14:textId="252A66A6" w:rsidR="00E50ACC" w:rsidRDefault="00E50ACC" w:rsidP="00520CDB">
      <w:pPr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Pr="008917E2">
        <w:rPr>
          <w:sz w:val="20"/>
          <w:szCs w:val="20"/>
        </w:rPr>
        <w:t>рекомендации</w:t>
      </w:r>
    </w:p>
    <w:p w14:paraId="25E71188" w14:textId="44AB3A42" w:rsidR="00E50ACC" w:rsidRDefault="00E50ACC" w:rsidP="00520CDB">
      <w:pPr>
        <w:contextualSpacing/>
        <w:jc w:val="center"/>
        <w:rPr>
          <w:sz w:val="28"/>
          <w:szCs w:val="28"/>
          <w:u w:val="single"/>
        </w:rPr>
      </w:pPr>
      <w:r w:rsidRPr="00981C18">
        <w:rPr>
          <w:sz w:val="28"/>
          <w:szCs w:val="28"/>
          <w:u w:val="single"/>
        </w:rPr>
        <w:t xml:space="preserve"> </w:t>
      </w:r>
      <w:r w:rsidR="006A53AF" w:rsidRPr="006A53AF">
        <w:rPr>
          <w:sz w:val="28"/>
          <w:szCs w:val="28"/>
          <w:u w:val="single"/>
        </w:rPr>
        <w:t>застроенной территории в границах кадастровых кварталов</w:t>
      </w:r>
    </w:p>
    <w:p w14:paraId="39F3865C" w14:textId="77777777" w:rsidR="00E50ACC" w:rsidRDefault="00E50ACC" w:rsidP="00E50ACC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о</w:t>
      </w:r>
      <w:r>
        <w:rPr>
          <w:sz w:val="20"/>
          <w:szCs w:val="20"/>
        </w:rPr>
        <w:t>бщественных</w:t>
      </w:r>
    </w:p>
    <w:p w14:paraId="5B23F789" w14:textId="64EEEAE0" w:rsidR="00E50ACC" w:rsidRDefault="006A53AF" w:rsidP="00E50ACC">
      <w:pPr>
        <w:contextualSpacing/>
        <w:jc w:val="center"/>
        <w:rPr>
          <w:sz w:val="28"/>
          <w:szCs w:val="28"/>
        </w:rPr>
      </w:pPr>
      <w:r w:rsidRPr="006A53AF">
        <w:rPr>
          <w:sz w:val="28"/>
          <w:szCs w:val="28"/>
          <w:u w:val="single"/>
        </w:rPr>
        <w:t xml:space="preserve">22:63:030114, 22:63:030115, 22:63:030116, ограниченных улицей Энтузиастов, </w:t>
      </w:r>
      <w:r w:rsidR="00E50ACC" w:rsidRPr="008917E2">
        <w:rPr>
          <w:sz w:val="20"/>
          <w:szCs w:val="20"/>
        </w:rPr>
        <w:t>обсуждений</w:t>
      </w:r>
      <w:r w:rsidR="00E50ACC" w:rsidRPr="00147B83">
        <w:rPr>
          <w:sz w:val="20"/>
          <w:szCs w:val="20"/>
        </w:rPr>
        <w:t xml:space="preserve"> </w:t>
      </w:r>
      <w:r w:rsidR="00E50ACC" w:rsidRPr="008917E2">
        <w:rPr>
          <w:sz w:val="20"/>
          <w:szCs w:val="20"/>
        </w:rPr>
        <w:t xml:space="preserve">о </w:t>
      </w:r>
      <w:r w:rsidR="00E50ACC">
        <w:rPr>
          <w:sz w:val="20"/>
          <w:szCs w:val="20"/>
        </w:rPr>
        <w:t>целесообразности</w:t>
      </w:r>
    </w:p>
    <w:p w14:paraId="15B83C8E" w14:textId="0194732C" w:rsidR="00E50ACC" w:rsidRDefault="006A53AF" w:rsidP="00E50ACC">
      <w:pPr>
        <w:contextualSpacing/>
        <w:jc w:val="center"/>
        <w:rPr>
          <w:sz w:val="28"/>
          <w:szCs w:val="28"/>
        </w:rPr>
      </w:pPr>
      <w:r w:rsidRPr="006A53AF">
        <w:rPr>
          <w:sz w:val="28"/>
          <w:szCs w:val="28"/>
          <w:u w:val="single"/>
        </w:rPr>
        <w:t xml:space="preserve">улицей Малахова, улицей Сухэ-Батора и улицей Георгиева в г.Барнауле (квартал </w:t>
      </w:r>
      <w:r w:rsidR="00E50ACC">
        <w:rPr>
          <w:sz w:val="20"/>
          <w:szCs w:val="20"/>
        </w:rPr>
        <w:t>(нецелесообразности)</w:t>
      </w:r>
      <w:r w:rsidR="00E50ACC" w:rsidRPr="00174C2A">
        <w:rPr>
          <w:sz w:val="20"/>
          <w:szCs w:val="20"/>
        </w:rPr>
        <w:t xml:space="preserve"> </w:t>
      </w:r>
      <w:r w:rsidR="00E50ACC" w:rsidRPr="008917E2">
        <w:rPr>
          <w:sz w:val="20"/>
          <w:szCs w:val="20"/>
        </w:rPr>
        <w:t>внесенных</w:t>
      </w:r>
    </w:p>
    <w:p w14:paraId="3F4E458A" w14:textId="6F78ED0C" w:rsidR="00E50ACC" w:rsidRDefault="006A53AF" w:rsidP="00E50ACC">
      <w:pPr>
        <w:ind w:left="142"/>
        <w:contextualSpacing/>
        <w:jc w:val="center"/>
        <w:rPr>
          <w:sz w:val="28"/>
          <w:szCs w:val="28"/>
          <w:u w:val="single"/>
        </w:rPr>
      </w:pPr>
      <w:r w:rsidRPr="006A53AF">
        <w:rPr>
          <w:sz w:val="28"/>
          <w:szCs w:val="28"/>
          <w:u w:val="single"/>
        </w:rPr>
        <w:t xml:space="preserve">1084), в отношении земельного участка по адресу: город Барнаул,                                        </w:t>
      </w:r>
      <w:r w:rsidR="00E50ACC" w:rsidRPr="008917E2">
        <w:rPr>
          <w:sz w:val="20"/>
          <w:szCs w:val="20"/>
        </w:rPr>
        <w:t>участниками</w:t>
      </w:r>
      <w:r w:rsidR="00E50ACC" w:rsidRPr="00710C2D">
        <w:rPr>
          <w:sz w:val="20"/>
          <w:szCs w:val="20"/>
        </w:rPr>
        <w:t xml:space="preserve"> </w:t>
      </w:r>
      <w:r w:rsidR="00E50ACC" w:rsidRPr="008917E2">
        <w:rPr>
          <w:sz w:val="20"/>
          <w:szCs w:val="20"/>
        </w:rPr>
        <w:t>общественных</w:t>
      </w:r>
      <w:r w:rsidR="00E50ACC">
        <w:rPr>
          <w:sz w:val="20"/>
          <w:szCs w:val="20"/>
        </w:rPr>
        <w:t xml:space="preserve"> </w:t>
      </w:r>
      <w:r w:rsidR="00E50ACC" w:rsidRPr="008917E2">
        <w:rPr>
          <w:sz w:val="20"/>
          <w:szCs w:val="20"/>
        </w:rPr>
        <w:t>обсуждений</w:t>
      </w:r>
    </w:p>
    <w:p w14:paraId="064D9C20" w14:textId="52F46B05" w:rsidR="00E50ACC" w:rsidRDefault="006A53AF" w:rsidP="00E50ACC">
      <w:pPr>
        <w:contextualSpacing/>
        <w:jc w:val="center"/>
        <w:rPr>
          <w:sz w:val="28"/>
          <w:szCs w:val="28"/>
          <w:u w:val="single"/>
          <w:lang w:eastAsia="ru-RU"/>
        </w:rPr>
      </w:pPr>
      <w:r w:rsidRPr="006A53AF">
        <w:rPr>
          <w:sz w:val="28"/>
          <w:szCs w:val="28"/>
          <w:u w:val="single"/>
        </w:rPr>
        <w:t>улица Волгоградская, 61а</w:t>
      </w:r>
      <w:r w:rsidR="00E50ACC">
        <w:rPr>
          <w:sz w:val="28"/>
          <w:szCs w:val="28"/>
          <w:u w:val="single"/>
        </w:rPr>
        <w:t>,</w:t>
      </w:r>
      <w:r w:rsidR="00E50ACC" w:rsidRPr="00E50ACC">
        <w:rPr>
          <w:sz w:val="28"/>
          <w:szCs w:val="28"/>
          <w:u w:val="single"/>
        </w:rPr>
        <w:t xml:space="preserve"> </w:t>
      </w:r>
      <w:r w:rsidR="00E50ACC">
        <w:rPr>
          <w:sz w:val="28"/>
          <w:szCs w:val="28"/>
          <w:u w:val="single"/>
        </w:rPr>
        <w:t>в связи</w:t>
      </w:r>
      <w:r w:rsidR="00E50ACC" w:rsidRPr="00A45D13">
        <w:rPr>
          <w:sz w:val="28"/>
          <w:szCs w:val="28"/>
          <w:u w:val="single"/>
        </w:rPr>
        <w:t xml:space="preserve"> </w:t>
      </w:r>
      <w:r w:rsidR="00E50ACC">
        <w:rPr>
          <w:sz w:val="28"/>
          <w:szCs w:val="28"/>
          <w:u w:val="single"/>
        </w:rPr>
        <w:t>с отсутствием</w:t>
      </w:r>
    </w:p>
    <w:p w14:paraId="7A3BD6E6" w14:textId="77777777" w:rsidR="00E50ACC" w:rsidRDefault="00E50ACC" w:rsidP="00E50ACC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предложений</w:t>
      </w:r>
      <w:r>
        <w:rPr>
          <w:sz w:val="20"/>
          <w:szCs w:val="20"/>
        </w:rPr>
        <w:t xml:space="preserve"> </w:t>
      </w:r>
      <w:r w:rsidRPr="00530CD0">
        <w:rPr>
          <w:sz w:val="20"/>
          <w:szCs w:val="20"/>
        </w:rPr>
        <w:t>и</w:t>
      </w:r>
      <w:r w:rsidRPr="00530CD0">
        <w:rPr>
          <w:sz w:val="28"/>
          <w:szCs w:val="28"/>
        </w:rPr>
        <w:t xml:space="preserve"> </w:t>
      </w:r>
      <w:r w:rsidRPr="00530CD0">
        <w:rPr>
          <w:sz w:val="20"/>
          <w:szCs w:val="20"/>
        </w:rPr>
        <w:t>замечаний</w:t>
      </w:r>
    </w:p>
    <w:p w14:paraId="0DA35624" w14:textId="16437449" w:rsidR="00520CDB" w:rsidRDefault="00C0736D" w:rsidP="00520CDB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="00520CDB" w:rsidRPr="00520CDB">
        <w:rPr>
          <w:sz w:val="28"/>
          <w:szCs w:val="28"/>
          <w:u w:val="single"/>
        </w:rPr>
        <w:t xml:space="preserve"> </w:t>
      </w:r>
      <w:r w:rsidR="00520CDB">
        <w:rPr>
          <w:sz w:val="28"/>
          <w:szCs w:val="28"/>
          <w:u w:val="single"/>
        </w:rPr>
        <w:t>и предложений от физических</w:t>
      </w:r>
      <w:r w:rsidR="00520CDB" w:rsidRPr="003C0647">
        <w:rPr>
          <w:sz w:val="28"/>
          <w:szCs w:val="28"/>
          <w:u w:val="single"/>
        </w:rPr>
        <w:t xml:space="preserve"> </w:t>
      </w:r>
      <w:r w:rsidR="00520CDB">
        <w:rPr>
          <w:sz w:val="28"/>
          <w:szCs w:val="28"/>
          <w:u w:val="single"/>
        </w:rPr>
        <w:t>и юридических лиц.</w:t>
      </w:r>
    </w:p>
    <w:p w14:paraId="243CE640" w14:textId="17AAD032" w:rsidR="00F457FA" w:rsidRDefault="00F457FA" w:rsidP="008E40F8">
      <w:pPr>
        <w:contextualSpacing/>
        <w:jc w:val="center"/>
        <w:rPr>
          <w:sz w:val="28"/>
          <w:szCs w:val="28"/>
          <w:u w:val="single"/>
        </w:rPr>
      </w:pPr>
    </w:p>
    <w:p w14:paraId="700BBB0B" w14:textId="77777777" w:rsidR="00710C2D" w:rsidRPr="00425355" w:rsidRDefault="00710C2D" w:rsidP="008E40F8">
      <w:pPr>
        <w:contextualSpacing/>
        <w:jc w:val="center"/>
        <w:rPr>
          <w:sz w:val="28"/>
          <w:szCs w:val="28"/>
          <w:u w:val="single"/>
        </w:rPr>
      </w:pPr>
    </w:p>
    <w:p w14:paraId="2C18551E" w14:textId="5ED65963" w:rsidR="00D44BEF" w:rsidRDefault="009022C6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176C73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0CC9C32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D80E76F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4730D33" w14:textId="77777777" w:rsidR="008E40F8" w:rsidRDefault="008E40F8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18F2B73" w14:textId="77777777" w:rsidR="00710C2D" w:rsidRDefault="00710C2D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E50ACC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A8C96B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4314F99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C7478B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B8F1109" w14:textId="77777777" w:rsidR="00520CDB" w:rsidRDefault="00520CD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FAC6151" w14:textId="77777777" w:rsidR="00520CDB" w:rsidRDefault="00520CD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108AB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FA68BFD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35525E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9BE33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6060428" w:rsidR="00530CD0" w:rsidRDefault="00530CD0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A248F2">
        <w:rPr>
          <w:rFonts w:ascii="Times New Roman CYR" w:hAnsi="Times New Roman CYR" w:cs="Times New Roman CYR"/>
          <w:color w:val="000000" w:themeColor="text1"/>
          <w:sz w:val="28"/>
          <w:szCs w:val="28"/>
        </w:rPr>
        <w:t>Р.А. Тасюк</w:t>
      </w:r>
      <w:bookmarkStart w:id="0" w:name="_GoBack"/>
      <w:bookmarkEnd w:id="0"/>
    </w:p>
    <w:p w14:paraId="4B779E44" w14:textId="77777777" w:rsidR="00685A0F" w:rsidRDefault="00685A0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710C2D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47B83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50DB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3FA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04C2F"/>
    <w:rsid w:val="00413C5B"/>
    <w:rsid w:val="00422785"/>
    <w:rsid w:val="00425355"/>
    <w:rsid w:val="0042774B"/>
    <w:rsid w:val="00430880"/>
    <w:rsid w:val="0043358A"/>
    <w:rsid w:val="00435783"/>
    <w:rsid w:val="00446A63"/>
    <w:rsid w:val="00453261"/>
    <w:rsid w:val="00454D8B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20CDB"/>
    <w:rsid w:val="00530CD0"/>
    <w:rsid w:val="00531917"/>
    <w:rsid w:val="00531F51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53AF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0C2D"/>
    <w:rsid w:val="00712051"/>
    <w:rsid w:val="00714E79"/>
    <w:rsid w:val="00715BE0"/>
    <w:rsid w:val="007161AF"/>
    <w:rsid w:val="00730A41"/>
    <w:rsid w:val="00731861"/>
    <w:rsid w:val="007318CD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1D8D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33CA"/>
    <w:rsid w:val="00834408"/>
    <w:rsid w:val="00836884"/>
    <w:rsid w:val="008443C2"/>
    <w:rsid w:val="0084461F"/>
    <w:rsid w:val="00846D5C"/>
    <w:rsid w:val="00850B69"/>
    <w:rsid w:val="00851301"/>
    <w:rsid w:val="00854DCD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E40F8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48F2"/>
    <w:rsid w:val="00A26150"/>
    <w:rsid w:val="00A26322"/>
    <w:rsid w:val="00A4386D"/>
    <w:rsid w:val="00A45D13"/>
    <w:rsid w:val="00A50AE5"/>
    <w:rsid w:val="00A53CCC"/>
    <w:rsid w:val="00A67EAF"/>
    <w:rsid w:val="00A816E8"/>
    <w:rsid w:val="00A855C2"/>
    <w:rsid w:val="00A86B68"/>
    <w:rsid w:val="00A9574C"/>
    <w:rsid w:val="00AA2F74"/>
    <w:rsid w:val="00AA51AB"/>
    <w:rsid w:val="00AA5904"/>
    <w:rsid w:val="00AA6813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6D"/>
    <w:rsid w:val="00C0739A"/>
    <w:rsid w:val="00C07E7B"/>
    <w:rsid w:val="00C17924"/>
    <w:rsid w:val="00C20EFA"/>
    <w:rsid w:val="00C25550"/>
    <w:rsid w:val="00C26E20"/>
    <w:rsid w:val="00C27155"/>
    <w:rsid w:val="00C34096"/>
    <w:rsid w:val="00C447CE"/>
    <w:rsid w:val="00C466D2"/>
    <w:rsid w:val="00C53675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2678E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50ACC"/>
    <w:rsid w:val="00E53864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535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DDD9-0031-4A8B-93A0-0750FCD8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50</cp:revision>
  <cp:lastPrinted>2024-03-01T07:02:00Z</cp:lastPrinted>
  <dcterms:created xsi:type="dcterms:W3CDTF">2023-07-05T09:19:00Z</dcterms:created>
  <dcterms:modified xsi:type="dcterms:W3CDTF">2024-04-02T09:14:00Z</dcterms:modified>
</cp:coreProperties>
</file>