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C17E90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C17E9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C17E90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17E90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C17E90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17E9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C17E90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C17E90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C17E90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C17E90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C17E90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17E90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C17E90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C17E90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DF4EA19" w14:textId="5E07277B" w:rsidR="008A5729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7E90">
        <w:rPr>
          <w:rFonts w:ascii="Times New Roman" w:hAnsi="Times New Roman"/>
          <w:sz w:val="28"/>
          <w:szCs w:val="28"/>
        </w:rPr>
        <w:t xml:space="preserve">По </w:t>
      </w:r>
      <w:r w:rsidR="007E69EE" w:rsidRPr="00C17E90">
        <w:rPr>
          <w:rFonts w:ascii="Times New Roman" w:hAnsi="Times New Roman"/>
          <w:sz w:val="28"/>
          <w:szCs w:val="28"/>
        </w:rPr>
        <w:t>инициативе</w:t>
      </w:r>
      <w:r w:rsidR="00DB5BF0" w:rsidRPr="003849AB">
        <w:rPr>
          <w:rFonts w:ascii="Times New Roman" w:hAnsi="Times New Roman"/>
          <w:sz w:val="28"/>
          <w:szCs w:val="28"/>
        </w:rPr>
        <w:t xml:space="preserve">: </w:t>
      </w:r>
      <w:r w:rsidR="00110C35">
        <w:rPr>
          <w:rFonts w:ascii="Times New Roman" w:hAnsi="Times New Roman"/>
          <w:sz w:val="28"/>
          <w:szCs w:val="28"/>
          <w:u w:val="single"/>
        </w:rPr>
        <w:t>Панина Г.Н.</w:t>
      </w:r>
    </w:p>
    <w:p w14:paraId="0CE082EA" w14:textId="67C5A14A" w:rsidR="006D1D94" w:rsidRPr="00C17E9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7E90">
        <w:rPr>
          <w:rFonts w:ascii="Times New Roman" w:hAnsi="Times New Roman"/>
          <w:sz w:val="20"/>
          <w:szCs w:val="20"/>
        </w:rPr>
        <w:t xml:space="preserve"> </w:t>
      </w:r>
      <w:r w:rsidR="006D1D94" w:rsidRPr="00C17E90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C17E90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C17E90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F10EE2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highlight w:val="yellow"/>
        </w:rPr>
      </w:pPr>
    </w:p>
    <w:p w14:paraId="1829D1AE" w14:textId="77107FA2" w:rsidR="00A0056D" w:rsidRPr="00F10EE2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u w:val="single"/>
          <w:lang w:eastAsia="ru-RU"/>
        </w:rPr>
      </w:pP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729" w:rsidRPr="008A572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проекту </w:t>
      </w:r>
      <w:bookmarkStart w:id="1" w:name="_Hlk163997680"/>
      <w:r w:rsidR="0050431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внесению изменений                    в проект межевания застроенной территории в границах кадастрового квартала 22:63:020639, ограниченного проспектом Ленина, улицей Союза Республик, проспектом Комсомольским и улицей Молодежной в городе Барнауле             </w:t>
      </w:r>
      <w:proofErr w:type="gramStart"/>
      <w:r w:rsidR="0050431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  (</w:t>
      </w:r>
      <w:proofErr w:type="gramEnd"/>
      <w:r w:rsidR="0050431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квартал 419), в отношении земельного участка по адресу: город Барнаул,             проезд </w:t>
      </w:r>
      <w:proofErr w:type="spellStart"/>
      <w:r w:rsidR="0050431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Бурлинский</w:t>
      </w:r>
      <w:proofErr w:type="spellEnd"/>
      <w:r w:rsidR="0050431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, 7</w:t>
      </w:r>
      <w:bookmarkEnd w:id="1"/>
      <w:r w:rsidR="008A572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594AAE12" w14:textId="77777777" w:rsidR="00CF6586" w:rsidRPr="00F10EE2" w:rsidRDefault="00CF6586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14974E" w14:textId="6B98A04E" w:rsidR="008A7AD9" w:rsidRPr="00C17E9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E90">
        <w:rPr>
          <w:rFonts w:ascii="Times New Roman" w:hAnsi="Times New Roman" w:cs="Times New Roman"/>
          <w:sz w:val="28"/>
          <w:szCs w:val="28"/>
        </w:rPr>
        <w:t>Пер</w:t>
      </w:r>
      <w:r w:rsidR="00EB57A9" w:rsidRPr="00C17E9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C17E9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669F33E2" w:rsidR="00DB77CC" w:rsidRPr="00C17E90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DA7838"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849AB" w:rsidRPr="003849AB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проект </w:t>
      </w:r>
      <w:r w:rsidR="0050431C" w:rsidRPr="0050431C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по внесению изменений в проект межевания застроенной территории </w:t>
      </w:r>
      <w:r w:rsidR="0050431C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  </w:t>
      </w:r>
      <w:r w:rsidR="0050431C" w:rsidRPr="0050431C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границах кадастрового квартала 22:63:020639, ограниченного </w:t>
      </w:r>
      <w:r w:rsidR="0050431C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                    </w:t>
      </w:r>
      <w:r w:rsidR="0050431C" w:rsidRPr="0050431C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проспектом Ленина, улицей Союза Республик, проспектом Комсомольским </w:t>
      </w:r>
      <w:r w:rsidR="0050431C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           </w:t>
      </w:r>
      <w:r w:rsidR="0050431C" w:rsidRPr="0050431C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и улицей Молодежной в городе Барнауле (квартал 419), в отношении земельного участка по адресу: город Барнаул, проезд </w:t>
      </w:r>
      <w:proofErr w:type="spellStart"/>
      <w:r w:rsidR="0050431C" w:rsidRPr="0050431C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Бурлинский</w:t>
      </w:r>
      <w:proofErr w:type="spellEnd"/>
      <w:r w:rsidR="0050431C" w:rsidRPr="0050431C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, 7</w:t>
      </w:r>
      <w:r w:rsidR="00C17E90" w:rsidRPr="00C17E90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3FEEC473" w14:textId="77777777" w:rsidR="00C17E90" w:rsidRPr="00C17E90" w:rsidRDefault="00C17E90" w:rsidP="008D3D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05CB4" w14:textId="38A1846B" w:rsidR="00554739" w:rsidRPr="00C17E90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E90">
        <w:rPr>
          <w:rFonts w:ascii="Times New Roman" w:hAnsi="Times New Roman"/>
          <w:sz w:val="28"/>
          <w:szCs w:val="28"/>
        </w:rPr>
        <w:t xml:space="preserve">Проект и </w:t>
      </w:r>
      <w:r w:rsidRPr="00C17E90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 w:rsidRPr="00C17E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7E90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C1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849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043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31460" w:rsidRPr="00C17E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 w:rsidRPr="00C17E9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A572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 w:rsidRPr="00C17E9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F10EE2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highlight w:val="yellow"/>
          <w:u w:val="single"/>
          <w:lang w:eastAsia="en-US"/>
        </w:rPr>
      </w:pPr>
    </w:p>
    <w:p w14:paraId="772815B2" w14:textId="1A9F7E45" w:rsidR="00E518C5" w:rsidRPr="00CB764B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764B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 w:rsidRPr="00CB764B">
        <w:rPr>
          <w:rFonts w:ascii="Times New Roman" w:hAnsi="Times New Roman"/>
          <w:sz w:val="28"/>
          <w:szCs w:val="28"/>
        </w:rPr>
        <w:t xml:space="preserve">                 </w:t>
      </w:r>
      <w:r w:rsidRPr="00CB764B">
        <w:rPr>
          <w:rFonts w:ascii="Times New Roman" w:hAnsi="Times New Roman"/>
          <w:sz w:val="28"/>
          <w:szCs w:val="28"/>
        </w:rPr>
        <w:t>о начале их проведения до дня опубликования заключения о результатах общественных обсуждений:</w:t>
      </w:r>
    </w:p>
    <w:p w14:paraId="1D8A851E" w14:textId="2DA4E12A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764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CB764B">
        <w:rPr>
          <w:rFonts w:ascii="Times New Roman" w:hAnsi="Times New Roman"/>
          <w:color w:val="000000"/>
          <w:sz w:val="28"/>
          <w:szCs w:val="28"/>
        </w:rPr>
        <w:t>«</w:t>
      </w:r>
      <w:r w:rsidR="003849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0431C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513C49" w:rsidRPr="008A5729">
        <w:rPr>
          <w:rFonts w:ascii="Times New Roman" w:hAnsi="Times New Roman"/>
          <w:color w:val="000000"/>
          <w:sz w:val="28"/>
          <w:szCs w:val="28"/>
        </w:rPr>
        <w:t>»</w:t>
      </w:r>
      <w:r w:rsidR="00513C49" w:rsidRPr="00CB7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729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981C18" w:rsidRPr="00CB7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CB764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 w:rsidRPr="00CB764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CB764B">
        <w:rPr>
          <w:rFonts w:ascii="Times New Roman" w:hAnsi="Times New Roman"/>
          <w:color w:val="000000"/>
          <w:sz w:val="28"/>
          <w:szCs w:val="28"/>
        </w:rPr>
        <w:t>«</w:t>
      </w:r>
      <w:r w:rsidR="003849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0431C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A5729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CB764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 w:rsidRPr="00CB764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0C225A7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42E0C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442E0C">
        <w:rPr>
          <w:rFonts w:ascii="Times New Roman" w:hAnsi="Times New Roman"/>
          <w:sz w:val="28"/>
          <w:szCs w:val="28"/>
          <w:u w:val="single"/>
        </w:rPr>
        <w:t xml:space="preserve"> Комсомольский</w:t>
      </w:r>
      <w:r w:rsidR="008A5729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42E0C">
        <w:rPr>
          <w:rFonts w:ascii="Times New Roman" w:hAnsi="Times New Roman"/>
          <w:sz w:val="28"/>
          <w:szCs w:val="28"/>
          <w:u w:val="single"/>
        </w:rPr>
        <w:t>108а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3849AB">
        <w:rPr>
          <w:rFonts w:ascii="Times New Roman" w:hAnsi="Times New Roman"/>
          <w:sz w:val="28"/>
          <w:szCs w:val="28"/>
          <w:u w:val="single"/>
        </w:rPr>
        <w:t>2</w:t>
      </w:r>
      <w:r w:rsidR="0050431C">
        <w:rPr>
          <w:rFonts w:ascii="Times New Roman" w:hAnsi="Times New Roman"/>
          <w:sz w:val="28"/>
          <w:szCs w:val="28"/>
          <w:u w:val="single"/>
        </w:rPr>
        <w:t>4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</w:t>
      </w:r>
      <w:r w:rsidR="008A5729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F1CF169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0431C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B4283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F3929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1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C3F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25F5"/>
    <w:rsid w:val="000E4E1A"/>
    <w:rsid w:val="000E51E2"/>
    <w:rsid w:val="000F3D1C"/>
    <w:rsid w:val="00102FEE"/>
    <w:rsid w:val="001053E7"/>
    <w:rsid w:val="00106083"/>
    <w:rsid w:val="00110C35"/>
    <w:rsid w:val="00114640"/>
    <w:rsid w:val="00121BD7"/>
    <w:rsid w:val="001278DA"/>
    <w:rsid w:val="00155A5C"/>
    <w:rsid w:val="00166390"/>
    <w:rsid w:val="00166EE6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4EF9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4A19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2F6E54"/>
    <w:rsid w:val="003004FC"/>
    <w:rsid w:val="003139A7"/>
    <w:rsid w:val="0033242C"/>
    <w:rsid w:val="00335564"/>
    <w:rsid w:val="00337BFE"/>
    <w:rsid w:val="00347E47"/>
    <w:rsid w:val="00351E30"/>
    <w:rsid w:val="00370F8B"/>
    <w:rsid w:val="003849A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2E0C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31C"/>
    <w:rsid w:val="00504D71"/>
    <w:rsid w:val="005075F6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5F99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5729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81C18"/>
    <w:rsid w:val="009942A0"/>
    <w:rsid w:val="009A285F"/>
    <w:rsid w:val="009B0CD4"/>
    <w:rsid w:val="009B3F48"/>
    <w:rsid w:val="009C5749"/>
    <w:rsid w:val="009D53FF"/>
    <w:rsid w:val="009E3C5B"/>
    <w:rsid w:val="009F3929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B4283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17E9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B764B"/>
    <w:rsid w:val="00CC01BD"/>
    <w:rsid w:val="00CC71AE"/>
    <w:rsid w:val="00CD49C7"/>
    <w:rsid w:val="00CD6DD5"/>
    <w:rsid w:val="00CD7361"/>
    <w:rsid w:val="00CE11F8"/>
    <w:rsid w:val="00CE2DBD"/>
    <w:rsid w:val="00CE3508"/>
    <w:rsid w:val="00CF6586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271F5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6AC1"/>
    <w:rsid w:val="00E27FF9"/>
    <w:rsid w:val="00E35E55"/>
    <w:rsid w:val="00E518C5"/>
    <w:rsid w:val="00E56E4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0EE2"/>
    <w:rsid w:val="00F25A5A"/>
    <w:rsid w:val="00F2609C"/>
    <w:rsid w:val="00F32693"/>
    <w:rsid w:val="00F340AE"/>
    <w:rsid w:val="00F37237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981C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E26AC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CF658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28C2-4C69-447E-B119-944A1711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2024-04-02T01:37:00Z</cp:lastPrinted>
  <dcterms:created xsi:type="dcterms:W3CDTF">2024-04-15T02:04:00Z</dcterms:created>
  <dcterms:modified xsi:type="dcterms:W3CDTF">2024-04-15T02:04:00Z</dcterms:modified>
</cp:coreProperties>
</file>