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38C71483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D5E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»</w:t>
      </w:r>
      <w:r w:rsidR="00A45FEE" w:rsidRPr="00A45FEE">
        <w:rPr>
          <w:sz w:val="28"/>
          <w:szCs w:val="28"/>
          <w:u w:val="single"/>
        </w:rPr>
        <w:t xml:space="preserve">  0</w:t>
      </w:r>
      <w:r w:rsidR="00401D5E">
        <w:rPr>
          <w:sz w:val="28"/>
          <w:szCs w:val="28"/>
          <w:u w:val="single"/>
        </w:rPr>
        <w:t>5</w:t>
      </w:r>
      <w:r w:rsidR="00FF5EA7" w:rsidRPr="00A45FEE">
        <w:rPr>
          <w:sz w:val="28"/>
          <w:szCs w:val="28"/>
          <w:u w:val="single"/>
        </w:rPr>
        <w:t xml:space="preserve"> </w:t>
      </w:r>
      <w:r w:rsidR="00FF5EA7" w:rsidRPr="00FF5EA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39A3440A" w14:textId="66075B11" w:rsidR="00685A0F" w:rsidRPr="00A45FEE" w:rsidRDefault="00754A2A" w:rsidP="00710C2D">
      <w:pPr>
        <w:pStyle w:val="2"/>
        <w:spacing w:line="310" w:lineRule="exac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C53675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bookmarkStart w:id="0" w:name="_Hlk164688180"/>
      <w:r w:rsidR="00401D5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в границах кадастрового квартала 22:63:030406, ограниченного улицей Малахова, улицей Взлетной, улицей Шумакова                                 и трактом Павловским</w:t>
      </w:r>
      <w:r w:rsidR="00401D5E">
        <w:rPr>
          <w:sz w:val="28"/>
          <w:szCs w:val="20"/>
          <w:u w:val="single"/>
          <w:lang w:eastAsia="ru-RU"/>
        </w:rPr>
        <w:t xml:space="preserve"> </w:t>
      </w:r>
      <w:r w:rsidR="00401D5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городе Барнауле, в отношении земельного участка                                  по адресу: город Барнаул, улица Взлетная, 2к</w:t>
      </w:r>
      <w:bookmarkEnd w:id="0"/>
      <w:r w:rsidR="00401D5E">
        <w:rPr>
          <w:bCs/>
          <w:iCs/>
          <w:sz w:val="28"/>
          <w:szCs w:val="28"/>
          <w:u w:val="single"/>
        </w:rPr>
        <w:t xml:space="preserve"> </w:t>
      </w:r>
      <w:r w:rsidR="005C0AF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(далее – Проект)</w:t>
      </w:r>
      <w:r w:rsidR="00E50ACC" w:rsidRPr="00A45FE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14:paraId="64C47CCF" w14:textId="77777777" w:rsidR="00C53675" w:rsidRPr="00C53675" w:rsidRDefault="00C53675" w:rsidP="00C53675"/>
    <w:p w14:paraId="38AB34F9" w14:textId="282C2736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087652">
        <w:rPr>
          <w:bCs/>
          <w:sz w:val="28"/>
          <w:szCs w:val="28"/>
          <w:u w:val="single"/>
          <w:lang w:eastAsia="en-US"/>
        </w:rPr>
        <w:t xml:space="preserve">обсуждениях </w:t>
      </w:r>
      <w:r w:rsidR="00A45D13" w:rsidRPr="00087652">
        <w:rPr>
          <w:bCs/>
          <w:sz w:val="28"/>
          <w:szCs w:val="28"/>
          <w:u w:val="single"/>
          <w:lang w:eastAsia="en-US"/>
        </w:rPr>
        <w:t>–</w:t>
      </w:r>
      <w:r w:rsidRPr="00087652">
        <w:rPr>
          <w:bCs/>
          <w:sz w:val="28"/>
          <w:szCs w:val="28"/>
          <w:u w:val="single"/>
          <w:lang w:eastAsia="en-US"/>
        </w:rPr>
        <w:t xml:space="preserve"> </w:t>
      </w:r>
      <w:r w:rsidR="00401D5E">
        <w:rPr>
          <w:bCs/>
          <w:sz w:val="28"/>
          <w:szCs w:val="28"/>
          <w:u w:val="single"/>
          <w:lang w:eastAsia="en-US"/>
        </w:rPr>
        <w:t>2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8E40F8">
      <w:pPr>
        <w:jc w:val="both"/>
        <w:rPr>
          <w:szCs w:val="40"/>
          <w:u w:val="single"/>
        </w:rPr>
      </w:pPr>
    </w:p>
    <w:p w14:paraId="4B3B5CC6" w14:textId="4B771F7E" w:rsidR="00236A1D" w:rsidRDefault="00754A2A" w:rsidP="008E40F8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401D5E">
        <w:rPr>
          <w:sz w:val="28"/>
          <w:szCs w:val="28"/>
          <w:u w:val="single"/>
        </w:rPr>
        <w:t>14</w:t>
      </w:r>
      <w:r w:rsidR="00BC1ABF" w:rsidRPr="00D2678E">
        <w:rPr>
          <w:sz w:val="28"/>
          <w:szCs w:val="28"/>
        </w:rPr>
        <w:t xml:space="preserve">» </w:t>
      </w:r>
      <w:r w:rsidR="00401D5E">
        <w:rPr>
          <w:sz w:val="28"/>
          <w:szCs w:val="28"/>
          <w:u w:val="single"/>
        </w:rPr>
        <w:t>05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401D5E">
        <w:rPr>
          <w:sz w:val="28"/>
          <w:szCs w:val="28"/>
          <w:u w:val="single"/>
        </w:rPr>
        <w:t>61</w:t>
      </w:r>
      <w:r w:rsidR="00E50ACC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8E40F8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06714C25" w14:textId="77777777" w:rsidR="00442DA6" w:rsidRPr="003F6219" w:rsidRDefault="00442DA6" w:rsidP="00442D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1CEA">
        <w:rPr>
          <w:sz w:val="28"/>
          <w:szCs w:val="28"/>
        </w:rPr>
        <w:t>Поступившие предложения и замечания граждан, являющихся участниками</w:t>
      </w:r>
      <w:r w:rsidRPr="003F6219">
        <w:rPr>
          <w:sz w:val="28"/>
          <w:szCs w:val="28"/>
        </w:rPr>
        <w:t xml:space="preserve">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401D5E">
      <w:pPr>
        <w:ind w:left="142"/>
        <w:contextualSpacing/>
        <w:jc w:val="both"/>
        <w:rPr>
          <w:sz w:val="20"/>
          <w:szCs w:val="28"/>
        </w:rPr>
      </w:pPr>
      <w:bookmarkStart w:id="1" w:name="_GoBack"/>
      <w:bookmarkEnd w:id="1"/>
    </w:p>
    <w:p w14:paraId="725AB142" w14:textId="2745DCB9" w:rsidR="00F457FA" w:rsidRPr="00147B83" w:rsidRDefault="00D879C8" w:rsidP="00401D5E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A45FEE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A45FEE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401D5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в границах кадастрового квартала 22:63:030406, ограниченного улицей Малахова, улицей Взлетной, улицей Шумакова и трактом Павловским</w:t>
      </w:r>
      <w:r w:rsidR="00401D5E">
        <w:rPr>
          <w:sz w:val="28"/>
          <w:szCs w:val="20"/>
          <w:u w:val="single"/>
          <w:lang w:eastAsia="ru-RU"/>
        </w:rPr>
        <w:t xml:space="preserve"> </w:t>
      </w:r>
      <w:r w:rsidR="00401D5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городе Барнауле, в отношении земельного участка по адресу: город Барнаул,                                улица Взлетная, 2к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09241B3" w14:textId="77777777" w:rsidR="00401D5E" w:rsidRDefault="00C0736D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01D5E">
        <w:rPr>
          <w:sz w:val="28"/>
          <w:szCs w:val="20"/>
          <w:u w:val="single"/>
          <w:lang w:eastAsia="ru-RU"/>
        </w:rPr>
        <w:t xml:space="preserve">межевания застроенной территории </w:t>
      </w:r>
    </w:p>
    <w:p w14:paraId="145F8D9A" w14:textId="77777777" w:rsidR="00401D5E" w:rsidRDefault="00401D5E" w:rsidP="00401D5E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30C8169A" w14:textId="77777777" w:rsidR="00401D5E" w:rsidRDefault="00401D5E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22:63:030406, ограниченного улицей Малахова,</w:t>
      </w:r>
    </w:p>
    <w:p w14:paraId="14453A7D" w14:textId="77847F70" w:rsidR="00401D5E" w:rsidRDefault="00401D5E" w:rsidP="00401D5E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401D5E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Pr="00147B83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49D4A313" w14:textId="77777777" w:rsidR="00401D5E" w:rsidRDefault="00401D5E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улицей Взлетной, улицей Шумакова и трактом Павловским в городе Барнауле, </w:t>
      </w:r>
    </w:p>
    <w:p w14:paraId="14DEB1E5" w14:textId="1F42D466" w:rsidR="00401D5E" w:rsidRDefault="00401D5E" w:rsidP="00401D5E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(нецелесообразности)</w:t>
      </w:r>
      <w:r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Pr="00401D5E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7AF5E86F" w14:textId="114E96E2" w:rsidR="00E50ACC" w:rsidRDefault="00401D5E" w:rsidP="00520CDB">
      <w:pPr>
        <w:contextualSpacing/>
        <w:jc w:val="center"/>
        <w:rPr>
          <w:rFonts w:eastAsiaTheme="majorEastAsia"/>
          <w:bCs/>
          <w:iCs/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в отношении земельного участка по адресу: город Барнаул, улица Взлетная, 2к,</w:t>
      </w:r>
      <w:r>
        <w:rPr>
          <w:rFonts w:eastAsiaTheme="majorEastAsia"/>
          <w:bCs/>
          <w:iCs/>
          <w:sz w:val="28"/>
          <w:szCs w:val="28"/>
          <w:u w:val="single"/>
        </w:rPr>
        <w:t xml:space="preserve">                        </w:t>
      </w:r>
    </w:p>
    <w:p w14:paraId="2374F0C3" w14:textId="400F0CDB" w:rsidR="00401D5E" w:rsidRDefault="00E50ACC" w:rsidP="00401D5E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401D5E" w:rsidRPr="00401D5E">
        <w:rPr>
          <w:sz w:val="20"/>
          <w:szCs w:val="20"/>
        </w:rPr>
        <w:t xml:space="preserve"> </w:t>
      </w:r>
      <w:r w:rsidR="00401D5E" w:rsidRPr="008917E2">
        <w:rPr>
          <w:sz w:val="20"/>
          <w:szCs w:val="20"/>
        </w:rPr>
        <w:t>предложений</w:t>
      </w:r>
      <w:r w:rsidR="00401D5E">
        <w:rPr>
          <w:sz w:val="20"/>
          <w:szCs w:val="20"/>
        </w:rPr>
        <w:t xml:space="preserve"> </w:t>
      </w:r>
      <w:r w:rsidR="00401D5E" w:rsidRPr="00530CD0">
        <w:rPr>
          <w:sz w:val="20"/>
          <w:szCs w:val="20"/>
        </w:rPr>
        <w:t>и</w:t>
      </w:r>
      <w:r w:rsidR="00401D5E" w:rsidRPr="00530CD0">
        <w:rPr>
          <w:sz w:val="28"/>
          <w:szCs w:val="28"/>
        </w:rPr>
        <w:t xml:space="preserve"> </w:t>
      </w:r>
      <w:r w:rsidR="00401D5E" w:rsidRPr="00530CD0">
        <w:rPr>
          <w:sz w:val="20"/>
          <w:szCs w:val="20"/>
        </w:rPr>
        <w:t>замечаний</w:t>
      </w:r>
    </w:p>
    <w:p w14:paraId="0DA35624" w14:textId="76DCD7C5" w:rsidR="00520CDB" w:rsidRDefault="00401D5E" w:rsidP="00401D5E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 учетом </w:t>
      </w:r>
      <w:r w:rsidR="00C0736D">
        <w:rPr>
          <w:sz w:val="28"/>
          <w:szCs w:val="28"/>
          <w:u w:val="single"/>
        </w:rPr>
        <w:t>замечаний</w:t>
      </w:r>
      <w:r w:rsidR="00520CDB" w:rsidRPr="00520CDB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предложений от физических</w:t>
      </w:r>
      <w:r w:rsidR="00520CDB" w:rsidRPr="003C0647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юридических лиц.</w:t>
      </w:r>
    </w:p>
    <w:p w14:paraId="243CE640" w14:textId="17AAD032" w:rsidR="00F457FA" w:rsidRDefault="00F457FA" w:rsidP="008E40F8">
      <w:pPr>
        <w:contextualSpacing/>
        <w:jc w:val="center"/>
        <w:rPr>
          <w:sz w:val="28"/>
          <w:szCs w:val="28"/>
          <w:u w:val="single"/>
        </w:rPr>
      </w:pPr>
    </w:p>
    <w:p w14:paraId="700BBB0B" w14:textId="77777777" w:rsidR="00710C2D" w:rsidRPr="00425355" w:rsidRDefault="00710C2D" w:rsidP="008E40F8">
      <w:pPr>
        <w:contextualSpacing/>
        <w:jc w:val="center"/>
        <w:rPr>
          <w:sz w:val="28"/>
          <w:szCs w:val="28"/>
          <w:u w:val="single"/>
        </w:rPr>
      </w:pPr>
    </w:p>
    <w:p w14:paraId="2C18551E" w14:textId="155635E8" w:rsidR="00D44BEF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1D5E">
        <w:rPr>
          <w:rFonts w:ascii="Times New Roman CYR" w:hAnsi="Times New Roman CYR" w:cs="Times New Roman CYR"/>
          <w:sz w:val="28"/>
          <w:szCs w:val="28"/>
        </w:rPr>
        <w:t>Заместитель 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401D5E">
        <w:rPr>
          <w:rFonts w:ascii="Times New Roman CYR" w:hAnsi="Times New Roman CYR" w:cs="Times New Roman CYR"/>
          <w:sz w:val="28"/>
          <w:szCs w:val="28"/>
        </w:rPr>
        <w:t>я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6AEDD03F" w:rsidR="00A243E1" w:rsidRDefault="00A243E1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1D5E">
        <w:rPr>
          <w:rFonts w:ascii="Times New Roman CYR" w:hAnsi="Times New Roman CYR" w:cs="Times New Roman CYR"/>
          <w:sz w:val="28"/>
          <w:szCs w:val="28"/>
        </w:rPr>
        <w:t xml:space="preserve">         Р.А. Тасюк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5AEB6F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06E68D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C79845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298261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7BB1F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67D5D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8C96B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7F63D7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3DCA4AC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5A2D2D91" w14:textId="4B63C818" w:rsidR="00783FCB" w:rsidRPr="003B0001" w:rsidRDefault="000933E2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lastRenderedPageBreak/>
        <w:t xml:space="preserve">Предложения и </w:t>
      </w:r>
      <w:r w:rsidR="00783FCB" w:rsidRPr="003B0001">
        <w:rPr>
          <w:b/>
          <w:bCs/>
          <w:color w:val="26282F"/>
          <w:sz w:val="28"/>
          <w:szCs w:val="28"/>
          <w:lang w:eastAsia="ru-RU"/>
        </w:rPr>
        <w:t>замечания граждан, являющихся участниками общественных обсуждений</w:t>
      </w:r>
    </w:p>
    <w:p w14:paraId="1239FD1A" w14:textId="77777777" w:rsidR="00783FCB" w:rsidRPr="003B0001" w:rsidRDefault="00783FCB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83FCB" w:rsidRPr="003B0001" w14:paraId="14AB295B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5AF97B9" w14:textId="77777777" w:rsidR="00783FCB" w:rsidRPr="00313B4E" w:rsidRDefault="00783FCB" w:rsidP="000B1418">
            <w:pPr>
              <w:jc w:val="center"/>
            </w:pPr>
            <w:r w:rsidRPr="00313B4E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4C5C86C6" w14:textId="77777777" w:rsidR="00783FCB" w:rsidRPr="00313B4E" w:rsidRDefault="00783FCB" w:rsidP="000B1418">
            <w:pPr>
              <w:jc w:val="center"/>
            </w:pPr>
            <w:r w:rsidRPr="00313B4E">
              <w:t>Содержание предложений и (или) замечаний</w:t>
            </w:r>
          </w:p>
        </w:tc>
      </w:tr>
      <w:tr w:rsidR="00783FCB" w:rsidRPr="003B0001" w14:paraId="1F3F3A64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5038" w14:textId="003D500E" w:rsidR="00783FCB" w:rsidRPr="00313B4E" w:rsidRDefault="00783FCB" w:rsidP="000933E2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13B4E">
              <w:t>Гражданка</w:t>
            </w:r>
            <w:r w:rsidR="00401D5E" w:rsidRPr="00313B4E">
              <w:t xml:space="preserve"> М</w:t>
            </w:r>
            <w:r w:rsidRPr="00313B4E">
              <w:t>.</w:t>
            </w:r>
          </w:p>
          <w:p w14:paraId="0E3824C0" w14:textId="77777777" w:rsidR="00783FCB" w:rsidRPr="00313B4E" w:rsidRDefault="00783FCB" w:rsidP="000933E2">
            <w:pPr>
              <w:ind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4DB4A" w14:textId="088BA04B" w:rsidR="00401D5E" w:rsidRPr="00313B4E" w:rsidRDefault="00401D5E" w:rsidP="000933E2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313B4E">
              <w:t>С данным Проектом согласна, замечаний нет.</w:t>
            </w:r>
          </w:p>
          <w:p w14:paraId="1BB8E53E" w14:textId="54D3F1FC" w:rsidR="00783FCB" w:rsidRPr="00313B4E" w:rsidRDefault="00313B4E" w:rsidP="000933E2">
            <w:pPr>
              <w:ind w:firstLine="709"/>
              <w:jc w:val="both"/>
              <w:rPr>
                <w:b/>
                <w:bCs/>
              </w:rPr>
            </w:pPr>
            <w:r w:rsidRPr="00313B4E">
              <w:t xml:space="preserve">(Предложения и замечания не учтены в соответствии с п.2.2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 (далее – Положение). </w:t>
            </w:r>
          </w:p>
        </w:tc>
      </w:tr>
      <w:tr w:rsidR="00783FCB" w:rsidRPr="003B0001" w14:paraId="1AAD0DF8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FD103" w14:textId="6F4C9E22" w:rsidR="00783FCB" w:rsidRPr="00313B4E" w:rsidRDefault="00783FCB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13B4E">
              <w:t xml:space="preserve">Гражданка </w:t>
            </w:r>
            <w:r w:rsidR="00401D5E" w:rsidRPr="00313B4E">
              <w:t>К</w:t>
            </w:r>
            <w:r w:rsidRPr="00313B4E">
              <w:t>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0A3EC" w14:textId="77777777" w:rsidR="00313B4E" w:rsidRPr="00313B4E" w:rsidRDefault="00313B4E" w:rsidP="000933E2">
            <w:pPr>
              <w:pStyle w:val="ae"/>
              <w:ind w:left="0" w:firstLine="709"/>
              <w:jc w:val="both"/>
            </w:pPr>
            <w:r w:rsidRPr="00313B4E">
              <w:t xml:space="preserve">По данному Проекту замечаний нет, с Проектом согласна. </w:t>
            </w:r>
          </w:p>
          <w:p w14:paraId="7CA680ED" w14:textId="026C773C" w:rsidR="006666F1" w:rsidRPr="00313B4E" w:rsidRDefault="00313B4E" w:rsidP="00313B4E">
            <w:pPr>
              <w:pStyle w:val="ae"/>
              <w:ind w:left="0" w:firstLine="709"/>
              <w:jc w:val="both"/>
            </w:pPr>
            <w:r w:rsidRPr="00313B4E">
              <w:t>(Предложения и замечания не учтены в соответствии с п.2.2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</w:tbl>
    <w:p w14:paraId="1D7E8B37" w14:textId="77777777" w:rsidR="00644E08" w:rsidRPr="00087652" w:rsidRDefault="00644E08" w:rsidP="000933E2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</w:p>
    <w:sectPr w:rsidR="00644E08" w:rsidRPr="00087652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46B4B"/>
    <w:multiLevelType w:val="hybridMultilevel"/>
    <w:tmpl w:val="D646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731"/>
    <w:multiLevelType w:val="hybridMultilevel"/>
    <w:tmpl w:val="6518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7F4"/>
    <w:multiLevelType w:val="hybridMultilevel"/>
    <w:tmpl w:val="F29AA55A"/>
    <w:lvl w:ilvl="0" w:tplc="72D85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87652"/>
    <w:rsid w:val="00091762"/>
    <w:rsid w:val="0009226D"/>
    <w:rsid w:val="00093243"/>
    <w:rsid w:val="000933E2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52671"/>
    <w:rsid w:val="001545F6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3F0D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3B4E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0001"/>
    <w:rsid w:val="003B1926"/>
    <w:rsid w:val="003C0647"/>
    <w:rsid w:val="003C3FCA"/>
    <w:rsid w:val="003D14D2"/>
    <w:rsid w:val="003D250C"/>
    <w:rsid w:val="003E49BC"/>
    <w:rsid w:val="003E5FB6"/>
    <w:rsid w:val="00401D5E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2DA6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3439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0AF2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5332"/>
    <w:rsid w:val="0063308B"/>
    <w:rsid w:val="00637915"/>
    <w:rsid w:val="00644E08"/>
    <w:rsid w:val="00646D0B"/>
    <w:rsid w:val="00652F99"/>
    <w:rsid w:val="00655634"/>
    <w:rsid w:val="00665C7C"/>
    <w:rsid w:val="006666F1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83FCB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45FEE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A775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82833556-9743-46C6-9BC6-B5F1097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783FC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876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931C-A950-4E23-8796-A4099B3F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53</cp:revision>
  <cp:lastPrinted>2024-05-14T01:51:00Z</cp:lastPrinted>
  <dcterms:created xsi:type="dcterms:W3CDTF">2023-07-05T09:19:00Z</dcterms:created>
  <dcterms:modified xsi:type="dcterms:W3CDTF">2024-05-14T01:51:00Z</dcterms:modified>
</cp:coreProperties>
</file>