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012371" w:rsidRPr="00F3609F" w:rsidRDefault="00FA1341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r w:rsidR="00DC3B4C">
        <w:rPr>
          <w:rFonts w:ascii="Times New Roman" w:hAnsi="Times New Roman"/>
          <w:sz w:val="28"/>
          <w:szCs w:val="28"/>
          <w:u w:val="single"/>
        </w:rPr>
        <w:t>Мальцевой Л.А.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600501" w:rsidRDefault="006B330F" w:rsidP="0006477F">
      <w:pPr>
        <w:pStyle w:val="2"/>
        <w:spacing w:line="240" w:lineRule="auto"/>
        <w:jc w:val="both"/>
        <w:rPr>
          <w:rFonts w:ascii="Times New Roman" w:hAnsi="Times New Roman"/>
          <w:b/>
          <w:i/>
          <w:sz w:val="36"/>
          <w:u w:val="single"/>
        </w:rPr>
      </w:pPr>
      <w:proofErr w:type="gramStart"/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600501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по</w:t>
      </w:r>
      <w:r w:rsidR="00BF60DC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F60DC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проекту</w:t>
      </w:r>
      <w:r w:rsidR="00540988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DC3B4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</w:t>
      </w:r>
      <w:r w:rsidR="00DC3B4C" w:rsidRPr="00DC3B4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внесению изменений </w:t>
      </w:r>
      <w:r w:rsidR="00DC3B4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в проект межевания застроенной территории в границах </w:t>
      </w:r>
      <w:r w:rsidR="00DC3B4C" w:rsidRPr="00DC3B4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кадастрового квартала 22:63:020618, огр</w:t>
      </w:r>
      <w:r w:rsidR="00DC3B4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аниченного проспектом Калинина, улицей </w:t>
      </w:r>
      <w:proofErr w:type="spellStart"/>
      <w:r w:rsidR="00DC3B4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Сизова</w:t>
      </w:r>
      <w:proofErr w:type="spellEnd"/>
      <w:r w:rsidR="00DC3B4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, </w:t>
      </w:r>
      <w:r w:rsidR="00DC3B4C" w:rsidRPr="00DC3B4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проспектом </w:t>
      </w:r>
      <w:r w:rsidR="00DC3B4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Комсомольским и улицей Профинтерна в </w:t>
      </w:r>
      <w:r w:rsidR="00DC3B4C" w:rsidRPr="00DC3B4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городе Барнау</w:t>
      </w:r>
      <w:r w:rsidR="00DC3B4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ле (кварталы 403, 404), </w:t>
      </w:r>
      <w:r w:rsidR="00DC3B4C" w:rsidRPr="00DC3B4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 отношении земельных</w:t>
      </w:r>
      <w:r w:rsidR="00DC3B4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DC3B4C" w:rsidRPr="00DC3B4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участков </w:t>
      </w:r>
      <w:r w:rsidR="00DC3B4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DC3B4C" w:rsidRPr="00DC3B4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 адресам: город  Барнаул, проспект Калинина, 10б, бокс 1, бокс 7, бокс 16</w:t>
      </w:r>
      <w:r w:rsidR="00F3609F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  <w:proofErr w:type="gramEnd"/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522CD5" w:rsidRDefault="00DC3B4C" w:rsidP="0006477F">
      <w:pPr>
        <w:pStyle w:val="2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Проект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</w:t>
      </w:r>
      <w:r w:rsidRPr="00DC3B4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внесению изменений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 проект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межевания застроенной территории в границах </w:t>
      </w:r>
      <w:r w:rsidRPr="00DC3B4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кадастрового квартала 22:63:020618, огр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аниченного проспектом Калинина, улицей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Сизова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, </w:t>
      </w:r>
      <w:r w:rsidRPr="00DC3B4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проспектом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Комсомольским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и улицей Профинтерна в </w:t>
      </w:r>
      <w:r w:rsidRPr="00DC3B4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городе Барнау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ле (кварталы 403, 404), </w:t>
      </w:r>
      <w:r w:rsidRPr="00DC3B4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 отношении земельных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DC3B4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участков по адресам: город  Барнаул, проспект Калинина, 10б,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Pr="00DC3B4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бокс 1, бокс 7, бокс 16</w:t>
      </w:r>
      <w:r w:rsidR="00A951C7" w:rsidRPr="00B673E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DC3B4C">
        <w:rPr>
          <w:rFonts w:ascii="Times New Roman" w:hAnsi="Times New Roman" w:cs="Times New Roman"/>
          <w:sz w:val="28"/>
          <w:szCs w:val="28"/>
          <w:lang w:eastAsia="ru-RU"/>
        </w:rPr>
        <w:t>26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673E0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C43D7B" w:rsidRPr="0073279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 xml:space="preserve">ти дней и более тридцати дней с момента оповещения жителей города Барнаула о начале их проведения до дня опубликования заключения </w:t>
      </w:r>
      <w:r w:rsidR="008C1412">
        <w:rPr>
          <w:rFonts w:ascii="Times New Roman" w:hAnsi="Times New Roman"/>
          <w:sz w:val="28"/>
          <w:szCs w:val="28"/>
        </w:rPr>
        <w:br/>
      </w:r>
      <w:r w:rsidRPr="0073279F">
        <w:rPr>
          <w:rFonts w:ascii="Times New Roman" w:hAnsi="Times New Roman"/>
          <w:sz w:val="28"/>
          <w:szCs w:val="28"/>
        </w:rPr>
        <w:t>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DC3B4C">
        <w:rPr>
          <w:rFonts w:ascii="Times New Roman" w:hAnsi="Times New Roman"/>
          <w:color w:val="000000"/>
          <w:sz w:val="28"/>
          <w:szCs w:val="28"/>
          <w:u w:val="single"/>
        </w:rPr>
        <w:t>19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5441">
        <w:rPr>
          <w:rFonts w:ascii="Times New Roman" w:hAnsi="Times New Roman"/>
          <w:color w:val="000000"/>
          <w:sz w:val="28"/>
          <w:szCs w:val="28"/>
          <w:u w:val="single"/>
        </w:rPr>
        <w:t>но</w:t>
      </w:r>
      <w:r w:rsidR="00D33161" w:rsidRPr="0073279F">
        <w:rPr>
          <w:rFonts w:ascii="Times New Roman" w:hAnsi="Times New Roman"/>
          <w:color w:val="000000"/>
          <w:sz w:val="28"/>
          <w:szCs w:val="28"/>
          <w:u w:val="single"/>
        </w:rPr>
        <w:t>ября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73279F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DC3B4C">
        <w:rPr>
          <w:rFonts w:ascii="Times New Roman" w:hAnsi="Times New Roman"/>
          <w:color w:val="000000"/>
          <w:sz w:val="28"/>
          <w:szCs w:val="28"/>
          <w:u w:val="single"/>
        </w:rPr>
        <w:t>18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EF5441">
        <w:rPr>
          <w:rFonts w:ascii="Times New Roman" w:hAnsi="Times New Roman"/>
          <w:color w:val="000000"/>
          <w:sz w:val="28"/>
          <w:szCs w:val="28"/>
          <w:u w:val="single"/>
        </w:rPr>
        <w:t>дека</w:t>
      </w:r>
      <w:r w:rsidR="00AF495A" w:rsidRPr="0073279F">
        <w:rPr>
          <w:rFonts w:ascii="Times New Roman" w:hAnsi="Times New Roman"/>
          <w:color w:val="000000"/>
          <w:sz w:val="28"/>
          <w:szCs w:val="28"/>
          <w:u w:val="single"/>
        </w:rPr>
        <w:t>бря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73279F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73279F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proofErr w:type="spellStart"/>
      <w:r w:rsidR="00DC3B4C">
        <w:rPr>
          <w:rFonts w:ascii="Times New Roman" w:hAnsi="Times New Roman"/>
          <w:sz w:val="28"/>
          <w:szCs w:val="28"/>
          <w:u w:val="single"/>
        </w:rPr>
        <w:t>пр-кт</w:t>
      </w:r>
      <w:proofErr w:type="spellEnd"/>
      <w:r w:rsidR="00DC3B4C">
        <w:rPr>
          <w:rFonts w:ascii="Times New Roman" w:hAnsi="Times New Roman"/>
          <w:sz w:val="28"/>
          <w:szCs w:val="28"/>
          <w:u w:val="single"/>
        </w:rPr>
        <w:t xml:space="preserve"> Комсомольский, 108а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DC3B4C">
        <w:rPr>
          <w:rFonts w:ascii="Times New Roman" w:hAnsi="Times New Roman"/>
          <w:sz w:val="28"/>
          <w:szCs w:val="28"/>
          <w:u w:val="single"/>
        </w:rPr>
        <w:t>26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B673E0">
        <w:rPr>
          <w:rFonts w:ascii="Times New Roman" w:hAnsi="Times New Roman"/>
          <w:sz w:val="28"/>
          <w:szCs w:val="28"/>
          <w:u w:val="single"/>
        </w:rPr>
        <w:t>11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C43D7B" w:rsidRPr="0073279F">
        <w:rPr>
          <w:rFonts w:ascii="Times New Roman" w:hAnsi="Times New Roman"/>
          <w:sz w:val="28"/>
          <w:szCs w:val="28"/>
          <w:u w:val="single"/>
        </w:rPr>
        <w:t>4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DC3B4C">
        <w:rPr>
          <w:rFonts w:ascii="Times New Roman CYR" w:hAnsi="Times New Roman CYR" w:cs="Times New Roman CYR"/>
          <w:sz w:val="28"/>
          <w:szCs w:val="28"/>
          <w:u w:val="single"/>
        </w:rPr>
        <w:t>09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DC3B4C">
        <w:rPr>
          <w:rFonts w:ascii="Times New Roman CYR" w:hAnsi="Times New Roman CYR" w:cs="Times New Roman CYR"/>
          <w:sz w:val="28"/>
          <w:szCs w:val="28"/>
          <w:u w:val="single"/>
        </w:rPr>
        <w:t>дека</w:t>
      </w:r>
      <w:r w:rsidR="00256CCF" w:rsidRPr="0073279F">
        <w:rPr>
          <w:rFonts w:ascii="Times New Roman" w:hAnsi="Times New Roman"/>
          <w:color w:val="000000"/>
          <w:sz w:val="28"/>
          <w:szCs w:val="28"/>
          <w:u w:val="single"/>
        </w:rPr>
        <w:t>бря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C43D7B" w:rsidRPr="0073279F">
        <w:rPr>
          <w:rFonts w:ascii="Times New Roman CYR" w:hAnsi="Times New Roman CYR" w:cs="Times New Roman CYR"/>
          <w:sz w:val="28"/>
          <w:szCs w:val="28"/>
          <w:u w:val="single"/>
        </w:rPr>
        <w:t>4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  <w:bookmarkStart w:id="0" w:name="_GoBack"/>
      <w:bookmarkEnd w:id="0"/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lastRenderedPageBreak/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8C1412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5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2371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B25BC"/>
    <w:rsid w:val="000C6CB1"/>
    <w:rsid w:val="000D56DB"/>
    <w:rsid w:val="000E25F5"/>
    <w:rsid w:val="000E4E1A"/>
    <w:rsid w:val="000E51E2"/>
    <w:rsid w:val="000F3D1C"/>
    <w:rsid w:val="00102FEE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19"/>
    <w:rsid w:val="002269D0"/>
    <w:rsid w:val="00233C1F"/>
    <w:rsid w:val="00242457"/>
    <w:rsid w:val="002437AA"/>
    <w:rsid w:val="00244A32"/>
    <w:rsid w:val="00245AF8"/>
    <w:rsid w:val="0025297F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18E2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117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1412"/>
    <w:rsid w:val="008C21AF"/>
    <w:rsid w:val="008C2EE0"/>
    <w:rsid w:val="008C507C"/>
    <w:rsid w:val="008C6554"/>
    <w:rsid w:val="008C7392"/>
    <w:rsid w:val="008D3D26"/>
    <w:rsid w:val="008E367C"/>
    <w:rsid w:val="008F4A29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210B"/>
    <w:rsid w:val="009D53FF"/>
    <w:rsid w:val="009E3C5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29DF"/>
    <w:rsid w:val="00A9506D"/>
    <w:rsid w:val="00A951C7"/>
    <w:rsid w:val="00AA1408"/>
    <w:rsid w:val="00AA6102"/>
    <w:rsid w:val="00AB2AE4"/>
    <w:rsid w:val="00AB4283"/>
    <w:rsid w:val="00AC3F12"/>
    <w:rsid w:val="00AD21B6"/>
    <w:rsid w:val="00AE5B20"/>
    <w:rsid w:val="00AF028A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673E0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C3B4C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5441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507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A951C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B673E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EF544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 Знак Знак Знак1 Знак Знак Знак"/>
    <w:basedOn w:val="a"/>
    <w:rsid w:val="00DC3B4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1C9E8-E62B-4885-ABCB-E6698C1BA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50</cp:revision>
  <cp:lastPrinted>2024-09-24T03:33:00Z</cp:lastPrinted>
  <dcterms:created xsi:type="dcterms:W3CDTF">2024-04-15T02:04:00Z</dcterms:created>
  <dcterms:modified xsi:type="dcterms:W3CDTF">2024-11-14T08:58:00Z</dcterms:modified>
</cp:coreProperties>
</file>