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202CFF">
      <w:pPr>
        <w:spacing w:line="221" w:lineRule="auto"/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202CFF">
      <w:pPr>
        <w:spacing w:line="221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202CFF">
      <w:pPr>
        <w:spacing w:line="221" w:lineRule="auto"/>
        <w:ind w:firstLine="540"/>
        <w:jc w:val="center"/>
        <w:rPr>
          <w:sz w:val="18"/>
          <w:szCs w:val="28"/>
        </w:rPr>
      </w:pPr>
    </w:p>
    <w:p w14:paraId="28A6CAC8" w14:textId="4E7683E8" w:rsidR="00EF7522" w:rsidRDefault="00BC1ABF" w:rsidP="00202CFF">
      <w:pPr>
        <w:autoSpaceDE w:val="0"/>
        <w:spacing w:line="221" w:lineRule="auto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2F74B3">
        <w:rPr>
          <w:sz w:val="28"/>
          <w:szCs w:val="28"/>
          <w:u w:val="single"/>
        </w:rPr>
        <w:t>23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8B4407">
        <w:rPr>
          <w:sz w:val="28"/>
          <w:szCs w:val="28"/>
          <w:u w:val="single"/>
        </w:rPr>
        <w:t>12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 xml:space="preserve">4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202CFF">
      <w:pPr>
        <w:autoSpaceDE w:val="0"/>
        <w:spacing w:line="221" w:lineRule="auto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202CFF">
      <w:pPr>
        <w:autoSpaceDE w:val="0"/>
        <w:spacing w:line="221" w:lineRule="auto"/>
        <w:rPr>
          <w:sz w:val="28"/>
          <w:szCs w:val="36"/>
        </w:rPr>
      </w:pPr>
    </w:p>
    <w:p w14:paraId="33A6E38A" w14:textId="77777777" w:rsidR="00D879C8" w:rsidRDefault="006857CB" w:rsidP="00202CFF">
      <w:pPr>
        <w:autoSpaceDE w:val="0"/>
        <w:spacing w:line="221" w:lineRule="auto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202CFF">
      <w:pPr>
        <w:autoSpaceDE w:val="0"/>
        <w:spacing w:line="221" w:lineRule="auto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673D40DC" w:rsidR="00C53675" w:rsidRPr="00233EEC" w:rsidRDefault="00754A2A" w:rsidP="00202CFF">
      <w:pPr>
        <w:pStyle w:val="2"/>
        <w:spacing w:line="221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2F74B3" w:rsidRPr="002F74B3">
        <w:rPr>
          <w:rFonts w:ascii="Times New Roman" w:hAnsi="Times New Roman" w:cs="Times New Roman"/>
          <w:color w:val="auto"/>
          <w:sz w:val="28"/>
          <w:szCs w:val="28"/>
          <w:u w:val="single"/>
        </w:rPr>
        <w:t>межевания застроенной территории в отношении земельного участка по адресу: город Барн</w:t>
      </w:r>
      <w:r w:rsidR="002F74B3" w:rsidRPr="002F74B3">
        <w:rPr>
          <w:rFonts w:ascii="Times New Roman" w:hAnsi="Times New Roman" w:cs="Times New Roman"/>
          <w:color w:val="auto"/>
          <w:sz w:val="28"/>
          <w:szCs w:val="28"/>
          <w:u w:val="single"/>
        </w:rPr>
        <w:t>а</w:t>
      </w:r>
      <w:r w:rsidR="002F74B3" w:rsidRPr="002F74B3">
        <w:rPr>
          <w:rFonts w:ascii="Times New Roman" w:hAnsi="Times New Roman" w:cs="Times New Roman"/>
          <w:color w:val="auto"/>
          <w:sz w:val="28"/>
          <w:szCs w:val="28"/>
          <w:u w:val="single"/>
        </w:rPr>
        <w:t>ул, улица Попова, 244а</w:t>
      </w:r>
      <w:r w:rsidR="00944A75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944A75" w:rsidRDefault="00944A75" w:rsidP="00202CFF">
      <w:pPr>
        <w:spacing w:line="221" w:lineRule="auto"/>
        <w:rPr>
          <w:lang w:eastAsia="ru-RU"/>
        </w:rPr>
      </w:pPr>
    </w:p>
    <w:p w14:paraId="38AB34F9" w14:textId="6137BDE6" w:rsidR="005E35B8" w:rsidRPr="002F6615" w:rsidRDefault="005E35B8" w:rsidP="00202CFF">
      <w:pPr>
        <w:spacing w:line="221" w:lineRule="auto"/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202CFF">
      <w:pPr>
        <w:spacing w:line="221" w:lineRule="auto"/>
        <w:jc w:val="both"/>
        <w:rPr>
          <w:szCs w:val="40"/>
          <w:u w:val="single"/>
        </w:rPr>
      </w:pPr>
    </w:p>
    <w:p w14:paraId="4B3B5CC6" w14:textId="09943B76" w:rsidR="00236A1D" w:rsidRDefault="00754A2A" w:rsidP="00202CFF">
      <w:pPr>
        <w:spacing w:line="221" w:lineRule="auto"/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2F74B3">
        <w:rPr>
          <w:sz w:val="28"/>
          <w:szCs w:val="28"/>
          <w:u w:val="single"/>
        </w:rPr>
        <w:t>23</w:t>
      </w:r>
      <w:r w:rsidR="00BC1ABF" w:rsidRPr="00A248F2">
        <w:rPr>
          <w:sz w:val="28"/>
          <w:szCs w:val="28"/>
        </w:rPr>
        <w:t xml:space="preserve">» </w:t>
      </w:r>
      <w:r w:rsidR="008B4407">
        <w:rPr>
          <w:sz w:val="28"/>
          <w:szCs w:val="28"/>
          <w:u w:val="single"/>
        </w:rPr>
        <w:t>12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>4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2F74B3">
        <w:rPr>
          <w:sz w:val="28"/>
          <w:szCs w:val="28"/>
          <w:u w:val="single"/>
        </w:rPr>
        <w:t>253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202CFF">
      <w:pPr>
        <w:spacing w:line="221" w:lineRule="auto"/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202CFF">
      <w:pPr>
        <w:spacing w:line="221" w:lineRule="auto"/>
        <w:jc w:val="both"/>
        <w:rPr>
          <w:sz w:val="4"/>
          <w:szCs w:val="4"/>
        </w:rPr>
      </w:pPr>
    </w:p>
    <w:p w14:paraId="5140EB7B" w14:textId="77777777" w:rsidR="005E35B8" w:rsidRPr="00425355" w:rsidRDefault="004F2B19" w:rsidP="00202CFF">
      <w:pPr>
        <w:autoSpaceDE w:val="0"/>
        <w:autoSpaceDN w:val="0"/>
        <w:adjustRightInd w:val="0"/>
        <w:spacing w:line="221" w:lineRule="auto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202CFF">
      <w:pPr>
        <w:spacing w:line="221" w:lineRule="auto"/>
        <w:ind w:left="142"/>
        <w:contextualSpacing/>
        <w:jc w:val="both"/>
        <w:rPr>
          <w:sz w:val="20"/>
          <w:szCs w:val="28"/>
        </w:rPr>
      </w:pPr>
    </w:p>
    <w:p w14:paraId="725AB142" w14:textId="3CFC841D" w:rsidR="00F457FA" w:rsidRPr="00147B83" w:rsidRDefault="00D879C8" w:rsidP="00202CFF">
      <w:pPr>
        <w:pStyle w:val="2"/>
        <w:spacing w:line="221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2F74B3" w:rsidRPr="002F74B3">
        <w:rPr>
          <w:rFonts w:ascii="Times New Roman" w:hAnsi="Times New Roman" w:cs="Times New Roman"/>
          <w:color w:val="auto"/>
          <w:sz w:val="28"/>
          <w:szCs w:val="28"/>
          <w:u w:val="single"/>
        </w:rPr>
        <w:t>межевания застроенной территории в отношении земельного участка по адресу: город Барн</w:t>
      </w:r>
      <w:r w:rsidR="002F74B3" w:rsidRPr="002F74B3">
        <w:rPr>
          <w:rFonts w:ascii="Times New Roman" w:hAnsi="Times New Roman" w:cs="Times New Roman"/>
          <w:color w:val="auto"/>
          <w:sz w:val="28"/>
          <w:szCs w:val="28"/>
          <w:u w:val="single"/>
        </w:rPr>
        <w:t>а</w:t>
      </w:r>
      <w:r w:rsidR="002F74B3" w:rsidRPr="002F74B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ул, </w:t>
      </w:r>
      <w:r w:rsidR="002F74B3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2F74B3" w:rsidRPr="002F74B3">
        <w:rPr>
          <w:rFonts w:ascii="Times New Roman" w:hAnsi="Times New Roman" w:cs="Times New Roman"/>
          <w:color w:val="auto"/>
          <w:sz w:val="28"/>
          <w:szCs w:val="28"/>
          <w:u w:val="single"/>
        </w:rPr>
        <w:t>улица Попова, 244а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202CFF">
      <w:pPr>
        <w:spacing w:line="221" w:lineRule="auto"/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202CFF">
      <w:pPr>
        <w:spacing w:line="221" w:lineRule="auto"/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37AAE36A" w14:textId="46CC2196" w:rsidR="00944A75" w:rsidRDefault="00C0736D" w:rsidP="00202CFF">
      <w:pPr>
        <w:spacing w:line="221" w:lineRule="auto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2F74B3">
        <w:rPr>
          <w:sz w:val="28"/>
          <w:szCs w:val="20"/>
          <w:u w:val="single"/>
          <w:lang w:eastAsia="ru-RU"/>
        </w:rPr>
        <w:t xml:space="preserve">межевания застроенной </w:t>
      </w:r>
      <w:proofErr w:type="gramStart"/>
      <w:r w:rsidR="002F74B3">
        <w:rPr>
          <w:sz w:val="28"/>
          <w:szCs w:val="20"/>
          <w:u w:val="single"/>
          <w:lang w:eastAsia="ru-RU"/>
        </w:rPr>
        <w:t>территории</w:t>
      </w:r>
      <w:proofErr w:type="gramEnd"/>
      <w:r w:rsidR="00022097">
        <w:rPr>
          <w:sz w:val="28"/>
          <w:szCs w:val="20"/>
          <w:u w:val="single"/>
          <w:lang w:eastAsia="ru-RU"/>
        </w:rPr>
        <w:t xml:space="preserve"> </w:t>
      </w:r>
      <w:r w:rsidR="00944A75" w:rsidRPr="00E46508">
        <w:rPr>
          <w:sz w:val="20"/>
          <w:szCs w:val="20"/>
        </w:rPr>
        <w:t xml:space="preserve">аргументированные </w:t>
      </w:r>
      <w:r w:rsidR="00944A75" w:rsidRPr="008917E2">
        <w:rPr>
          <w:sz w:val="20"/>
          <w:szCs w:val="20"/>
        </w:rPr>
        <w:t>рекомендации</w:t>
      </w:r>
      <w:r w:rsidR="00C0297A">
        <w:rPr>
          <w:sz w:val="20"/>
          <w:szCs w:val="20"/>
        </w:rPr>
        <w:t xml:space="preserve"> организатора </w:t>
      </w:r>
      <w:r w:rsidR="00C0297A">
        <w:rPr>
          <w:color w:val="000000"/>
          <w:sz w:val="20"/>
          <w:szCs w:val="20"/>
        </w:rPr>
        <w:t>о</w:t>
      </w:r>
      <w:r w:rsidR="00C0297A">
        <w:rPr>
          <w:sz w:val="20"/>
          <w:szCs w:val="20"/>
        </w:rPr>
        <w:t>бщественных</w:t>
      </w:r>
      <w:r w:rsidR="00C0297A" w:rsidRPr="00017918">
        <w:rPr>
          <w:sz w:val="20"/>
          <w:szCs w:val="20"/>
        </w:rPr>
        <w:t xml:space="preserve"> </w:t>
      </w:r>
      <w:r w:rsidR="00C0297A" w:rsidRPr="008917E2">
        <w:rPr>
          <w:sz w:val="20"/>
          <w:szCs w:val="20"/>
        </w:rPr>
        <w:t>обсуждений</w:t>
      </w:r>
      <w:r w:rsidR="001F4427">
        <w:rPr>
          <w:sz w:val="20"/>
          <w:szCs w:val="20"/>
        </w:rPr>
        <w:t xml:space="preserve"> </w:t>
      </w:r>
    </w:p>
    <w:p w14:paraId="74862B61" w14:textId="1DB6CAD0" w:rsidR="00944A75" w:rsidRPr="00E54521" w:rsidRDefault="002F74B3" w:rsidP="00202CFF">
      <w:pPr>
        <w:spacing w:line="221" w:lineRule="auto"/>
        <w:contextualSpacing/>
        <w:jc w:val="center"/>
        <w:rPr>
          <w:spacing w:val="-4"/>
          <w:sz w:val="28"/>
          <w:szCs w:val="20"/>
          <w:u w:val="single"/>
          <w:lang w:eastAsia="ru-RU"/>
        </w:rPr>
      </w:pPr>
      <w:r>
        <w:rPr>
          <w:spacing w:val="-4"/>
          <w:sz w:val="28"/>
          <w:szCs w:val="20"/>
          <w:u w:val="single"/>
          <w:lang w:eastAsia="ru-RU"/>
        </w:rPr>
        <w:t>в отношении земельного участка по адресу: город Барнаул, улица Попова, 244а,</w:t>
      </w:r>
    </w:p>
    <w:p w14:paraId="25F1DCBD" w14:textId="2BE56941" w:rsidR="00017918" w:rsidRDefault="00C0297A" w:rsidP="00202CFF">
      <w:pPr>
        <w:spacing w:line="221" w:lineRule="auto"/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</w:t>
      </w:r>
      <w:r w:rsidR="000E7568">
        <w:rPr>
          <w:sz w:val="20"/>
          <w:szCs w:val="20"/>
        </w:rPr>
        <w:t>образности (нецелесообразности)</w:t>
      </w:r>
      <w:r w:rsidR="002F74B3">
        <w:rPr>
          <w:sz w:val="20"/>
          <w:szCs w:val="20"/>
        </w:rPr>
        <w:t xml:space="preserve"> </w:t>
      </w:r>
      <w:proofErr w:type="gramStart"/>
      <w:r w:rsidR="002F74B3" w:rsidRPr="008917E2">
        <w:rPr>
          <w:sz w:val="20"/>
          <w:szCs w:val="20"/>
        </w:rPr>
        <w:t>внесенных</w:t>
      </w:r>
      <w:proofErr w:type="gramEnd"/>
      <w:r w:rsidR="002F74B3" w:rsidRPr="00017918">
        <w:rPr>
          <w:sz w:val="20"/>
          <w:szCs w:val="20"/>
        </w:rPr>
        <w:t xml:space="preserve"> </w:t>
      </w:r>
      <w:r w:rsidR="002F74B3" w:rsidRPr="008917E2">
        <w:rPr>
          <w:sz w:val="20"/>
          <w:szCs w:val="20"/>
        </w:rPr>
        <w:t>участниками</w:t>
      </w:r>
    </w:p>
    <w:p w14:paraId="4381B53B" w14:textId="24545745" w:rsidR="008B3F1B" w:rsidRDefault="002F74B3" w:rsidP="00202CFF">
      <w:pPr>
        <w:spacing w:line="221" w:lineRule="auto"/>
        <w:ind w:left="142"/>
        <w:contextualSpacing/>
        <w:jc w:val="center"/>
        <w:rPr>
          <w:sz w:val="28"/>
          <w:szCs w:val="20"/>
          <w:u w:val="single"/>
          <w:lang w:eastAsia="ru-RU"/>
        </w:rPr>
      </w:pPr>
      <w:r w:rsidRPr="00233EEC">
        <w:rPr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</w:t>
      </w:r>
      <w:r>
        <w:rPr>
          <w:spacing w:val="-4"/>
          <w:sz w:val="28"/>
          <w:szCs w:val="28"/>
          <w:u w:val="single"/>
        </w:rPr>
        <w:t>.</w:t>
      </w:r>
      <w:r w:rsidR="008B3F1B" w:rsidRPr="008B3F1B">
        <w:rPr>
          <w:sz w:val="28"/>
          <w:szCs w:val="20"/>
          <w:u w:val="single"/>
          <w:lang w:eastAsia="ru-RU"/>
        </w:rPr>
        <w:t xml:space="preserve"> </w:t>
      </w:r>
    </w:p>
    <w:p w14:paraId="3F934DBA" w14:textId="5F64E4AD" w:rsidR="008B3F1B" w:rsidRDefault="000E7568" w:rsidP="00202CFF">
      <w:pPr>
        <w:spacing w:line="221" w:lineRule="auto"/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>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  <w:r w:rsidR="002F74B3">
        <w:rPr>
          <w:sz w:val="20"/>
          <w:szCs w:val="20"/>
        </w:rPr>
        <w:t xml:space="preserve"> </w:t>
      </w:r>
      <w:r w:rsidR="002F74B3">
        <w:rPr>
          <w:sz w:val="20"/>
          <w:szCs w:val="20"/>
        </w:rPr>
        <w:t>п</w:t>
      </w:r>
      <w:r w:rsidR="002F74B3" w:rsidRPr="008917E2">
        <w:rPr>
          <w:sz w:val="20"/>
          <w:szCs w:val="20"/>
        </w:rPr>
        <w:t>редложений</w:t>
      </w:r>
      <w:r w:rsidR="002F74B3">
        <w:rPr>
          <w:sz w:val="20"/>
          <w:szCs w:val="20"/>
        </w:rPr>
        <w:t xml:space="preserve"> </w:t>
      </w:r>
      <w:r w:rsidR="002F74B3" w:rsidRPr="00530CD0">
        <w:rPr>
          <w:sz w:val="20"/>
          <w:szCs w:val="20"/>
        </w:rPr>
        <w:t>и</w:t>
      </w:r>
      <w:r w:rsidR="002F74B3">
        <w:rPr>
          <w:sz w:val="28"/>
          <w:szCs w:val="28"/>
        </w:rPr>
        <w:t xml:space="preserve"> </w:t>
      </w:r>
      <w:r w:rsidR="002F74B3" w:rsidRPr="00530CD0">
        <w:rPr>
          <w:sz w:val="20"/>
          <w:szCs w:val="20"/>
        </w:rPr>
        <w:t>замечаний</w:t>
      </w:r>
    </w:p>
    <w:p w14:paraId="0F680300" w14:textId="77777777" w:rsidR="000E7568" w:rsidRDefault="000E7568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47D950" w14:textId="77777777" w:rsidR="000E7568" w:rsidRDefault="000E7568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14:paraId="4C335EB3" w14:textId="29AC604D" w:rsidR="007C2CB2" w:rsidRPr="00F155CE" w:rsidRDefault="007C2CB2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Председатель комитета </w:t>
      </w:r>
    </w:p>
    <w:p w14:paraId="69C4C9DF" w14:textId="77777777" w:rsidR="007C2CB2" w:rsidRPr="00F155CE" w:rsidRDefault="007C2CB2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2D4CA269" w:rsidR="007C2CB2" w:rsidRDefault="007C2CB2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A6093F"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>А.А. Воробьев</w:t>
      </w:r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5A24CE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3B2E783" w14:textId="36C2F3D9" w:rsidR="00E54521" w:rsidRDefault="00E54521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                                            </w:t>
      </w:r>
    </w:p>
    <w:p w14:paraId="0284CFB5" w14:textId="77777777" w:rsidR="00E54521" w:rsidRDefault="00E54521" w:rsidP="008C08CA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FED6E3" w14:textId="7D258FDB" w:rsidR="00685A0F" w:rsidRPr="00F465DA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F465DA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________________Е.</w:t>
      </w:r>
      <w:r w:rsidR="00F742CE" w:rsidRPr="00F465DA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М. Ломакина</w:t>
      </w:r>
    </w:p>
    <w:p w14:paraId="413A087F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A64D609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AAF4CCE" w14:textId="77777777" w:rsidR="00AA3F8E" w:rsidRDefault="00AA3F8E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2224EAF" w14:textId="77777777" w:rsidR="00AA3F8E" w:rsidRDefault="00AA3F8E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9314CDE" w14:textId="77777777" w:rsidR="00AA3F8E" w:rsidRDefault="00AA3F8E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35EAA75" w14:textId="77777777" w:rsidR="00AA3F8E" w:rsidRDefault="00AA3F8E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1BDFAC2" w14:textId="77777777" w:rsidR="00AA3F8E" w:rsidRDefault="00AA3F8E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49BD6A" w14:textId="77777777" w:rsidR="00AA3F8E" w:rsidRDefault="00AA3F8E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7F47CA6" w14:textId="77777777" w:rsidR="00AA3F8E" w:rsidRDefault="00AA3F8E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BFCEE20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97418AC" w14:textId="6A64A588" w:rsidR="008C08CA" w:rsidRPr="008B4407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8B4407">
        <w:rPr>
          <w:rFonts w:ascii="Times New Roman CYR" w:hAnsi="Times New Roman CYR" w:cs="Times New Roman CYR"/>
          <w:sz w:val="28"/>
          <w:szCs w:val="28"/>
        </w:rPr>
        <w:t xml:space="preserve">________________Е.Н. </w:t>
      </w:r>
      <w:proofErr w:type="spellStart"/>
      <w:r w:rsidRPr="008B4407"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7D5157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55CCD"/>
    <w:rsid w:val="000574BE"/>
    <w:rsid w:val="00063EEB"/>
    <w:rsid w:val="00080B71"/>
    <w:rsid w:val="00091762"/>
    <w:rsid w:val="0009226D"/>
    <w:rsid w:val="00093243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916"/>
    <w:rsid w:val="000E27BC"/>
    <w:rsid w:val="000E6E17"/>
    <w:rsid w:val="000E7568"/>
    <w:rsid w:val="000F333D"/>
    <w:rsid w:val="000F5336"/>
    <w:rsid w:val="001056FB"/>
    <w:rsid w:val="001079C2"/>
    <w:rsid w:val="001104E8"/>
    <w:rsid w:val="00126289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1F4427"/>
    <w:rsid w:val="00202397"/>
    <w:rsid w:val="00202CFF"/>
    <w:rsid w:val="00204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70337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6131F"/>
    <w:rsid w:val="005730D1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5970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806AFC"/>
    <w:rsid w:val="008166CF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271C"/>
    <w:rsid w:val="0087483A"/>
    <w:rsid w:val="00877141"/>
    <w:rsid w:val="0088757E"/>
    <w:rsid w:val="00891101"/>
    <w:rsid w:val="008917E2"/>
    <w:rsid w:val="00891B20"/>
    <w:rsid w:val="00892CA5"/>
    <w:rsid w:val="00897490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3F8E"/>
    <w:rsid w:val="00AA51AB"/>
    <w:rsid w:val="00AA5904"/>
    <w:rsid w:val="00AA6813"/>
    <w:rsid w:val="00AB254A"/>
    <w:rsid w:val="00AC2637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B06224"/>
    <w:rsid w:val="00B21BBE"/>
    <w:rsid w:val="00B313B6"/>
    <w:rsid w:val="00B40373"/>
    <w:rsid w:val="00B573E9"/>
    <w:rsid w:val="00B66ED2"/>
    <w:rsid w:val="00B70760"/>
    <w:rsid w:val="00B76B75"/>
    <w:rsid w:val="00B80333"/>
    <w:rsid w:val="00B9021E"/>
    <w:rsid w:val="00B914D8"/>
    <w:rsid w:val="00BA3145"/>
    <w:rsid w:val="00BB42A9"/>
    <w:rsid w:val="00BB4F52"/>
    <w:rsid w:val="00BB64BD"/>
    <w:rsid w:val="00BC156D"/>
    <w:rsid w:val="00BC1ABF"/>
    <w:rsid w:val="00BC4D8D"/>
    <w:rsid w:val="00BD62D6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34096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60CF"/>
    <w:rsid w:val="00D2678E"/>
    <w:rsid w:val="00D3010D"/>
    <w:rsid w:val="00D344FD"/>
    <w:rsid w:val="00D4039F"/>
    <w:rsid w:val="00D4391B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E507A-4BE5-47AA-A717-D221DE2F0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99</cp:revision>
  <cp:lastPrinted>2024-06-14T08:45:00Z</cp:lastPrinted>
  <dcterms:created xsi:type="dcterms:W3CDTF">2023-07-05T09:19:00Z</dcterms:created>
  <dcterms:modified xsi:type="dcterms:W3CDTF">2024-12-23T02:55:00Z</dcterms:modified>
</cp:coreProperties>
</file>