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385FC06E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2B8C449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22:63:010622, ограниченного улицей Островского, </w:t>
      </w:r>
      <w:r w:rsid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Георгия Исакова, улицей Малахова, улицей Антона Петрова в </w:t>
      </w:r>
      <w:proofErr w:type="spellStart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1070), в отношении земельного участка по адресу: город Барн</w:t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ул, </w:t>
      </w:r>
      <w:r w:rsid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Малахова, 76а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6BEF4E45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F75DA8">
        <w:rPr>
          <w:sz w:val="28"/>
          <w:szCs w:val="28"/>
          <w:u w:val="single"/>
        </w:rPr>
        <w:t>60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0A355EB3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22:63:010622, ограниченного улицей Островского, улицей Георгия Исакова, улицей Малахова, улицей Антона Петрова в </w:t>
      </w:r>
      <w:proofErr w:type="spellStart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1070), в отношении земельного участка по адресу: город Барн</w:t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F75DA8" w:rsidRPr="00F75DA8">
        <w:rPr>
          <w:rFonts w:ascii="Times New Roman" w:hAnsi="Times New Roman" w:cs="Times New Roman"/>
          <w:color w:val="auto"/>
          <w:sz w:val="28"/>
          <w:szCs w:val="28"/>
          <w:u w:val="single"/>
        </w:rPr>
        <w:t>ул, улица Малахова, 76а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947A41E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F75DA8">
        <w:rPr>
          <w:sz w:val="28"/>
          <w:szCs w:val="20"/>
          <w:u w:val="single"/>
          <w:lang w:eastAsia="ru-RU"/>
        </w:rPr>
        <w:t>по вне</w:t>
      </w:r>
      <w:bookmarkStart w:id="0" w:name="_GoBack"/>
      <w:bookmarkEnd w:id="0"/>
      <w:r w:rsidR="00F75DA8">
        <w:rPr>
          <w:sz w:val="28"/>
          <w:szCs w:val="20"/>
          <w:u w:val="single"/>
          <w:lang w:eastAsia="ru-RU"/>
        </w:rPr>
        <w:t>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2BAE38DA" w:rsidR="00944A75" w:rsidRPr="00E54521" w:rsidRDefault="00F75DA8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кадастрового квартала 22:63:010622,</w:t>
      </w:r>
    </w:p>
    <w:p w14:paraId="25F1DCBD" w14:textId="0A9F6F95" w:rsidR="00017918" w:rsidRDefault="00F75DA8" w:rsidP="004B48B0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3FDB0E58" w:rsidR="008B3F1B" w:rsidRPr="00D20495" w:rsidRDefault="00F75DA8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ограниченного улицей Островского, улицей Георгия Исакова, улицей Малахова</w:t>
      </w:r>
      <w:r w:rsidR="005A2464">
        <w:rPr>
          <w:spacing w:val="-2"/>
          <w:sz w:val="28"/>
          <w:szCs w:val="28"/>
          <w:u w:val="single"/>
        </w:rPr>
        <w:t>,</w:t>
      </w:r>
    </w:p>
    <w:p w14:paraId="3F934DBA" w14:textId="7092FD6F" w:rsidR="008B3F1B" w:rsidRDefault="00F75DA8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5B67064C" w14:textId="2987706A" w:rsidR="005F5E3D" w:rsidRPr="00043A28" w:rsidRDefault="00F75DA8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улицей Антона Петрова 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 xml:space="preserve"> (квартал 1070), в отношении</w:t>
      </w:r>
    </w:p>
    <w:p w14:paraId="3EF2F831" w14:textId="6BF205D7" w:rsidR="00E728E4" w:rsidRDefault="00F75DA8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775B9D1C" w14:textId="10CDF8CF" w:rsidR="00DD6177" w:rsidRDefault="00F75DA8" w:rsidP="00F75DA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земельного участка по адресу: город Барнаул, улица Малахова, 76а,</w:t>
      </w:r>
    </w:p>
    <w:p w14:paraId="13138E4A" w14:textId="13F18EA4" w:rsidR="00F75DA8" w:rsidRDefault="00F75DA8" w:rsidP="00F75DA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04662E7" w14:textId="574D36B2" w:rsidR="00F75DA8" w:rsidRDefault="00F75DA8" w:rsidP="00F75DA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48383164" w14:textId="77C41A3F" w:rsidR="00F75DA8" w:rsidRDefault="00F75DA8" w:rsidP="00F75DA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70CACDFE" w:rsidR="007C2CB2" w:rsidRPr="00F155CE" w:rsidRDefault="005A2464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FA7350D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Е.М. Ломакина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1911-F18F-485C-919C-43EDAC38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136</cp:revision>
  <cp:lastPrinted>2024-06-14T08:45:00Z</cp:lastPrinted>
  <dcterms:created xsi:type="dcterms:W3CDTF">2023-07-05T09:19:00Z</dcterms:created>
  <dcterms:modified xsi:type="dcterms:W3CDTF">2025-04-01T09:15:00Z</dcterms:modified>
</cp:coreProperties>
</file>