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  <w:rPr>
          <w:sz w:val="28"/>
          <w:szCs w:val="28"/>
        </w:rPr>
      </w:pPr>
    </w:p>
    <w:p w14:paraId="7719E8A8" w14:textId="5289917B" w:rsidR="00EF7522" w:rsidRPr="00953BB3" w:rsidRDefault="00BC1ABF" w:rsidP="00CA5B0A">
      <w:pPr>
        <w:autoSpaceDE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E569A7">
        <w:rPr>
          <w:sz w:val="28"/>
          <w:szCs w:val="28"/>
          <w:u w:val="single"/>
        </w:rPr>
        <w:t>08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E569A7">
        <w:rPr>
          <w:sz w:val="28"/>
          <w:szCs w:val="28"/>
        </w:rPr>
        <w:t>04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CA5B0A">
      <w:pPr>
        <w:autoSpaceDE w:val="0"/>
        <w:spacing w:line="214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CA5B0A">
      <w:pPr>
        <w:autoSpaceDE w:val="0"/>
        <w:spacing w:line="214" w:lineRule="auto"/>
      </w:pPr>
    </w:p>
    <w:p w14:paraId="5E045E87" w14:textId="77777777" w:rsidR="00D879C8" w:rsidRPr="00953BB3" w:rsidRDefault="006857CB" w:rsidP="00CA5B0A">
      <w:pPr>
        <w:autoSpaceDE w:val="0"/>
        <w:spacing w:line="214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CA5B0A">
      <w:pPr>
        <w:autoSpaceDE w:val="0"/>
        <w:spacing w:line="214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CA5B0A">
      <w:pPr>
        <w:autoSpaceDE w:val="0"/>
        <w:spacing w:line="214" w:lineRule="auto"/>
        <w:jc w:val="center"/>
        <w:rPr>
          <w:sz w:val="18"/>
          <w:szCs w:val="18"/>
        </w:rPr>
      </w:pPr>
    </w:p>
    <w:p w14:paraId="432FF159" w14:textId="24311856" w:rsidR="00953BB3" w:rsidRPr="00953BB3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>земельного участка</w:t>
      </w:r>
      <w:r w:rsidR="00CA5B0A">
        <w:rPr>
          <w:sz w:val="28"/>
          <w:szCs w:val="28"/>
          <w:u w:val="single"/>
        </w:rPr>
        <w:t>,</w:t>
      </w:r>
      <w:r w:rsidR="00212C5F" w:rsidRPr="00212C5F">
        <w:rPr>
          <w:sz w:val="28"/>
          <w:szCs w:val="28"/>
          <w:u w:val="single"/>
        </w:rPr>
        <w:t xml:space="preserve"> </w:t>
      </w:r>
      <w:r w:rsidR="00CA5B0A" w:rsidRPr="0070004C">
        <w:rPr>
          <w:sz w:val="28"/>
          <w:szCs w:val="28"/>
          <w:u w:val="single"/>
        </w:rPr>
        <w:t xml:space="preserve">расположенного по адресу: город Барнаул, </w:t>
      </w:r>
      <w:r w:rsidR="00AA7871" w:rsidRPr="00241B97">
        <w:rPr>
          <w:sz w:val="28"/>
          <w:szCs w:val="28"/>
          <w:u w:val="single"/>
        </w:rPr>
        <w:t>поселок Пригородный, улица Раздольная, 22 угол улица Лесная, 29</w:t>
      </w:r>
      <w:r w:rsidR="00AA7871">
        <w:rPr>
          <w:sz w:val="28"/>
          <w:szCs w:val="28"/>
          <w:u w:val="single"/>
        </w:rPr>
        <w:t xml:space="preserve">, </w:t>
      </w:r>
      <w:r w:rsidR="00AA7871" w:rsidRPr="00241B97">
        <w:rPr>
          <w:sz w:val="28"/>
          <w:szCs w:val="28"/>
          <w:u w:val="single"/>
        </w:rPr>
        <w:t>«общественное питание (код – 4.6)»</w:t>
      </w:r>
      <w:r w:rsidR="00212C5F" w:rsidRPr="005E3E86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</w:p>
    <w:p w14:paraId="79F51657" w14:textId="614F666C" w:rsidR="005C30B1" w:rsidRPr="00953BB3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E569A7">
        <w:rPr>
          <w:sz w:val="28"/>
          <w:szCs w:val="28"/>
        </w:rPr>
        <w:t>«08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E569A7">
        <w:rPr>
          <w:sz w:val="28"/>
          <w:szCs w:val="28"/>
          <w:u w:val="single"/>
        </w:rPr>
        <w:t>04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AA7871">
        <w:rPr>
          <w:sz w:val="28"/>
          <w:szCs w:val="28"/>
          <w:u w:val="single"/>
        </w:rPr>
        <w:t>65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CA5B0A">
      <w:pPr>
        <w:spacing w:line="214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CA5B0A">
      <w:pPr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CA5B0A">
      <w:pPr>
        <w:spacing w:line="214" w:lineRule="auto"/>
        <w:jc w:val="both"/>
        <w:rPr>
          <w:sz w:val="28"/>
          <w:szCs w:val="28"/>
        </w:rPr>
      </w:pPr>
    </w:p>
    <w:p w14:paraId="5752E721" w14:textId="2D6D7411" w:rsidR="00F606DF" w:rsidRPr="00953BB3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</w:t>
      </w:r>
      <w:r w:rsidR="00E569A7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E569A7">
        <w:rPr>
          <w:sz w:val="28"/>
          <w:szCs w:val="28"/>
          <w:u w:val="single"/>
        </w:rPr>
        <w:br/>
      </w:r>
      <w:r w:rsidR="00406CF7" w:rsidRPr="00D76AC4">
        <w:rPr>
          <w:sz w:val="28"/>
          <w:szCs w:val="28"/>
          <w:u w:val="single"/>
        </w:rPr>
        <w:t>земельного участка</w:t>
      </w:r>
      <w:r w:rsidR="00E569A7">
        <w:rPr>
          <w:sz w:val="28"/>
          <w:szCs w:val="28"/>
          <w:u w:val="single"/>
        </w:rPr>
        <w:t>,</w:t>
      </w:r>
      <w:r w:rsidR="00212C5F" w:rsidRPr="00212C5F">
        <w:rPr>
          <w:sz w:val="28"/>
          <w:szCs w:val="28"/>
          <w:u w:val="single"/>
        </w:rPr>
        <w:t xml:space="preserve"> </w:t>
      </w:r>
      <w:r w:rsidR="00CA5B0A" w:rsidRPr="0070004C">
        <w:rPr>
          <w:sz w:val="28"/>
          <w:szCs w:val="28"/>
          <w:u w:val="single"/>
        </w:rPr>
        <w:t xml:space="preserve">расположенного по адресу: город Барнаул, </w:t>
      </w:r>
      <w:r w:rsidR="00E569A7">
        <w:rPr>
          <w:sz w:val="28"/>
          <w:szCs w:val="28"/>
          <w:u w:val="single"/>
        </w:rPr>
        <w:br/>
      </w:r>
      <w:r w:rsidR="00AA7871" w:rsidRPr="00241B97">
        <w:rPr>
          <w:sz w:val="28"/>
          <w:szCs w:val="28"/>
          <w:u w:val="single"/>
        </w:rPr>
        <w:t>поселок Пригородный, улица Раздольная, 22 угол улица Лесная, 29</w:t>
      </w:r>
      <w:r w:rsidR="00AA7871">
        <w:rPr>
          <w:sz w:val="28"/>
          <w:szCs w:val="28"/>
          <w:u w:val="single"/>
        </w:rPr>
        <w:t xml:space="preserve">, </w:t>
      </w:r>
      <w:r w:rsidR="00AA7871" w:rsidRPr="00241B97">
        <w:rPr>
          <w:sz w:val="28"/>
          <w:szCs w:val="28"/>
          <w:u w:val="single"/>
        </w:rPr>
        <w:t>«общественное питание (код – 4.6)»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CA5B0A">
      <w:pPr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7218D695" w:rsidR="00953BB3" w:rsidRPr="00953BB3" w:rsidRDefault="006F0499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</w:t>
      </w:r>
      <w:r w:rsidR="00CA5B0A">
        <w:rPr>
          <w:sz w:val="28"/>
          <w:szCs w:val="28"/>
          <w:u w:val="single"/>
        </w:rPr>
        <w:t>, расположенного</w:t>
      </w:r>
    </w:p>
    <w:p w14:paraId="03E6158D" w14:textId="77777777" w:rsidR="00953BB3" w:rsidRPr="00953BB3" w:rsidRDefault="00953BB3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</w:p>
    <w:p w14:paraId="1C0DF700" w14:textId="6644613E" w:rsidR="00953BB3" w:rsidRPr="00CA5B0A" w:rsidRDefault="00CA5B0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pacing w:val="-4"/>
          <w:sz w:val="28"/>
          <w:szCs w:val="28"/>
          <w:u w:val="single"/>
        </w:rPr>
      </w:pPr>
      <w:r w:rsidRPr="00CA5B0A">
        <w:rPr>
          <w:spacing w:val="-4"/>
          <w:sz w:val="28"/>
          <w:szCs w:val="28"/>
          <w:u w:val="single"/>
        </w:rPr>
        <w:t xml:space="preserve">по адресу: город Барнаул, </w:t>
      </w:r>
      <w:r w:rsidR="00AA7871">
        <w:rPr>
          <w:spacing w:val="-4"/>
          <w:sz w:val="28"/>
          <w:szCs w:val="28"/>
          <w:u w:val="single"/>
        </w:rPr>
        <w:t>поселок Пригородный</w:t>
      </w:r>
      <w:r w:rsidR="00E569A7">
        <w:rPr>
          <w:spacing w:val="-4"/>
          <w:sz w:val="28"/>
          <w:szCs w:val="28"/>
          <w:u w:val="single"/>
        </w:rPr>
        <w:t>,</w:t>
      </w:r>
    </w:p>
    <w:p w14:paraId="3A795BEE" w14:textId="536308DD" w:rsidR="00953BB3" w:rsidRDefault="00953BB3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о целесообразности</w:t>
      </w:r>
    </w:p>
    <w:p w14:paraId="68536D6C" w14:textId="5CFE691F" w:rsidR="00AA7871" w:rsidRDefault="00AA7871" w:rsidP="00CA5B0A">
      <w:pPr>
        <w:autoSpaceDE w:val="0"/>
        <w:autoSpaceDN w:val="0"/>
        <w:adjustRightInd w:val="0"/>
        <w:spacing w:line="214" w:lineRule="auto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улица Раздольная, 22 угол улица Лесная, 29,</w:t>
      </w:r>
    </w:p>
    <w:p w14:paraId="15DAA909" w14:textId="6C2E9DA7" w:rsidR="00AA7871" w:rsidRDefault="00AA7871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(нецелесообразности)</w:t>
      </w:r>
    </w:p>
    <w:p w14:paraId="3F1E4E3F" w14:textId="705EB808" w:rsidR="00CA5B0A" w:rsidRDefault="00AA7871" w:rsidP="00CA5B0A">
      <w:pPr>
        <w:autoSpaceDE w:val="0"/>
        <w:autoSpaceDN w:val="0"/>
        <w:adjustRightInd w:val="0"/>
        <w:spacing w:line="214" w:lineRule="auto"/>
        <w:jc w:val="center"/>
        <w:rPr>
          <w:spacing w:val="-4"/>
          <w:sz w:val="28"/>
          <w:szCs w:val="28"/>
          <w:u w:val="single"/>
        </w:rPr>
      </w:pPr>
      <w:r w:rsidRPr="00241B97">
        <w:rPr>
          <w:sz w:val="28"/>
          <w:szCs w:val="28"/>
          <w:u w:val="single"/>
        </w:rPr>
        <w:t>«общественное питание (код – 4.6)»</w:t>
      </w:r>
      <w:r w:rsidR="00CA5B0A">
        <w:rPr>
          <w:spacing w:val="-4"/>
          <w:sz w:val="28"/>
          <w:szCs w:val="28"/>
          <w:u w:val="single"/>
        </w:rPr>
        <w:t>,</w:t>
      </w:r>
    </w:p>
    <w:p w14:paraId="608F76FE" w14:textId="2D0E9FAD" w:rsidR="00953BB3" w:rsidRPr="00953BB3" w:rsidRDefault="00ED3441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bookmarkStart w:id="0" w:name="_GoBack"/>
      <w:bookmarkEnd w:id="0"/>
    </w:p>
    <w:p w14:paraId="102D6AEE" w14:textId="77777777" w:rsidR="000A2501" w:rsidRPr="000A2501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D77E5C" w14:textId="77777777" w:rsidR="006E7845" w:rsidRPr="007D742D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CA5B0A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A7871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100</cp:revision>
  <cp:lastPrinted>2024-12-16T02:15:00Z</cp:lastPrinted>
  <dcterms:created xsi:type="dcterms:W3CDTF">2023-02-07T02:25:00Z</dcterms:created>
  <dcterms:modified xsi:type="dcterms:W3CDTF">2025-04-09T04:41:00Z</dcterms:modified>
</cp:coreProperties>
</file>