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4F2A7C8C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EB2" w:rsidRPr="008F1EB2">
        <w:rPr>
          <w:rFonts w:ascii="Times New Roman" w:hAnsi="Times New Roman"/>
          <w:sz w:val="28"/>
          <w:szCs w:val="28"/>
          <w:u w:val="single"/>
        </w:rPr>
        <w:t>Заблоцкого Ю.Ф.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56112CD2" w:rsidR="00882BCC" w:rsidRPr="00D63A35" w:rsidRDefault="006B330F" w:rsidP="00B140B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объекта капитального строительства, расположенного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по адресу: город Барнаул, проспект Космонавтов, 40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 xml:space="preserve">«магазины (код – 4.4)», «ремонт автомобилей 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br/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(код – 4.9.1.4)»</w:t>
      </w:r>
      <w:r w:rsidR="008F1E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«склад (код – 6.9)».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673EC64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0574E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798FC192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F0574E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апреля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0574E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мая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</w:t>
      </w:r>
      <w:bookmarkStart w:id="0" w:name="_GoBack"/>
      <w:bookmarkEnd w:id="0"/>
      <w:r w:rsidR="003D3134" w:rsidRPr="001A7E00">
        <w:rPr>
          <w:rFonts w:ascii="Times New Roman" w:hAnsi="Times New Roman"/>
          <w:sz w:val="28"/>
          <w:szCs w:val="28"/>
        </w:rPr>
        <w:t xml:space="preserve"> следующему адресу:</w:t>
      </w:r>
    </w:p>
    <w:p w14:paraId="5D62DC2D" w14:textId="74D2C00D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574E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F0574E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574E">
        <w:rPr>
          <w:rFonts w:ascii="Times New Roman" w:hAnsi="Times New Roman"/>
          <w:sz w:val="28"/>
          <w:szCs w:val="28"/>
          <w:u w:val="single"/>
        </w:rPr>
        <w:t>07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399E45D3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0574E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3A35">
        <w:rPr>
          <w:rFonts w:ascii="Times New Roman CYR" w:hAnsi="Times New Roman CYR" w:cs="Times New Roman CYR"/>
          <w:sz w:val="28"/>
          <w:szCs w:val="28"/>
        </w:rPr>
        <w:t>мая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74E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A758-1B07-49A3-8DD7-E910732B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67</cp:revision>
  <cp:lastPrinted>2025-04-15T03:16:00Z</cp:lastPrinted>
  <dcterms:created xsi:type="dcterms:W3CDTF">2021-09-09T09:15:00Z</dcterms:created>
  <dcterms:modified xsi:type="dcterms:W3CDTF">2025-04-28T08:44:00Z</dcterms:modified>
</cp:coreProperties>
</file>