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015D65DD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6C46DA">
        <w:rPr>
          <w:sz w:val="28"/>
          <w:szCs w:val="28"/>
          <w:u w:val="single"/>
        </w:rPr>
        <w:t>29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7099D5F3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82053" w:rsidRPr="001F6694">
        <w:rPr>
          <w:sz w:val="28"/>
          <w:szCs w:val="28"/>
          <w:u w:val="single"/>
        </w:rPr>
        <w:t>земельного участка, расположенного по адресу: город Барнаул, проезд Кооперативный 1-й, 20</w:t>
      </w:r>
      <w:r w:rsidR="00482053">
        <w:rPr>
          <w:sz w:val="28"/>
          <w:szCs w:val="28"/>
          <w:u w:val="single"/>
        </w:rPr>
        <w:t>, «</w:t>
      </w:r>
      <w:r w:rsidR="00482053" w:rsidRPr="009040E8">
        <w:rPr>
          <w:sz w:val="28"/>
          <w:szCs w:val="28"/>
          <w:u w:val="single"/>
        </w:rPr>
        <w:t>блокированная жилая застройка</w:t>
      </w:r>
      <w:r w:rsidR="00482053">
        <w:rPr>
          <w:sz w:val="28"/>
          <w:szCs w:val="28"/>
          <w:u w:val="single"/>
        </w:rPr>
        <w:t xml:space="preserve"> </w:t>
      </w:r>
      <w:r w:rsidR="00482053" w:rsidRPr="009040E8">
        <w:rPr>
          <w:sz w:val="28"/>
          <w:szCs w:val="28"/>
          <w:u w:val="single"/>
        </w:rPr>
        <w:t>(код – 2.3)»</w:t>
      </w:r>
      <w:r w:rsidR="00AA420C" w:rsidRPr="00074CFD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08AB0B08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6C46DA">
        <w:rPr>
          <w:sz w:val="28"/>
          <w:szCs w:val="28"/>
        </w:rPr>
        <w:t>«29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482053">
        <w:rPr>
          <w:sz w:val="28"/>
          <w:szCs w:val="28"/>
          <w:u w:val="single"/>
        </w:rPr>
        <w:t>79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16C6B661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82053" w:rsidRPr="001F6694">
        <w:rPr>
          <w:sz w:val="28"/>
          <w:szCs w:val="28"/>
          <w:u w:val="single"/>
        </w:rPr>
        <w:t>земельного участка, расположенного по адресу: город Барнаул, проезд Кооперативный 1-й, 20</w:t>
      </w:r>
      <w:r w:rsidR="00482053">
        <w:rPr>
          <w:sz w:val="28"/>
          <w:szCs w:val="28"/>
          <w:u w:val="single"/>
        </w:rPr>
        <w:t>, «</w:t>
      </w:r>
      <w:r w:rsidR="00482053" w:rsidRPr="009040E8">
        <w:rPr>
          <w:sz w:val="28"/>
          <w:szCs w:val="28"/>
          <w:u w:val="single"/>
        </w:rPr>
        <w:t>блокированная жилая застройка</w:t>
      </w:r>
      <w:r w:rsidR="00482053">
        <w:rPr>
          <w:sz w:val="28"/>
          <w:szCs w:val="28"/>
          <w:u w:val="single"/>
        </w:rPr>
        <w:t xml:space="preserve"> </w:t>
      </w:r>
      <w:r w:rsidR="00482053" w:rsidRPr="009040E8">
        <w:rPr>
          <w:sz w:val="28"/>
          <w:szCs w:val="28"/>
          <w:u w:val="single"/>
        </w:rPr>
        <w:t>(код – 2.3)»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0E21E056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482053">
        <w:rPr>
          <w:sz w:val="28"/>
          <w:szCs w:val="28"/>
          <w:u w:val="single"/>
        </w:rPr>
        <w:t>, расположенного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7B6E79FA" w:rsidR="00953BB3" w:rsidRPr="00482053" w:rsidRDefault="00482053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482053">
        <w:rPr>
          <w:sz w:val="28"/>
          <w:szCs w:val="28"/>
          <w:u w:val="single"/>
        </w:rPr>
        <w:t>по адресу: город Барнаул, проезд Кооперативный 1-й, 20</w:t>
      </w:r>
      <w:r w:rsidR="006C46DA" w:rsidRPr="00482053">
        <w:rPr>
          <w:sz w:val="28"/>
          <w:szCs w:val="28"/>
          <w:u w:val="single"/>
        </w:rPr>
        <w:t>,</w:t>
      </w:r>
    </w:p>
    <w:p w14:paraId="0E5369BA" w14:textId="50CB809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7C9D03CE" w14:textId="45426A2E" w:rsidR="00594E4A" w:rsidRP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594E4A">
        <w:rPr>
          <w:sz w:val="28"/>
          <w:szCs w:val="28"/>
          <w:u w:val="single"/>
        </w:rPr>
        <w:t>«блокированная жилая застройка (код – 2.3)»,</w:t>
      </w:r>
    </w:p>
    <w:p w14:paraId="40FD01FF" w14:textId="5916B23C" w:rsid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3DA153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внесенных</w:t>
      </w:r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  <w:bookmarkStart w:id="0" w:name="_GoBack"/>
      <w:bookmarkEnd w:id="0"/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053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109</cp:revision>
  <cp:lastPrinted>2024-12-16T02:15:00Z</cp:lastPrinted>
  <dcterms:created xsi:type="dcterms:W3CDTF">2023-02-07T02:25:00Z</dcterms:created>
  <dcterms:modified xsi:type="dcterms:W3CDTF">2025-04-28T07:34:00Z</dcterms:modified>
</cp:coreProperties>
</file>