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37A22">
      <w:pPr>
        <w:spacing w:line="276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37A22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37A22">
      <w:pPr>
        <w:spacing w:line="276" w:lineRule="auto"/>
        <w:ind w:firstLine="540"/>
        <w:jc w:val="center"/>
        <w:rPr>
          <w:sz w:val="18"/>
          <w:szCs w:val="28"/>
        </w:rPr>
      </w:pPr>
    </w:p>
    <w:p w14:paraId="28A6CAC8" w14:textId="518F917F" w:rsidR="00EF7522" w:rsidRDefault="00BC1ABF" w:rsidP="00A37A22">
      <w:pPr>
        <w:autoSpaceDE w:val="0"/>
        <w:spacing w:line="276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A37A22">
        <w:rPr>
          <w:sz w:val="28"/>
          <w:szCs w:val="28"/>
          <w:u w:val="single"/>
        </w:rPr>
        <w:t>14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37A22">
      <w:pPr>
        <w:autoSpaceDE w:val="0"/>
        <w:spacing w:line="276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37A22">
      <w:pPr>
        <w:autoSpaceDE w:val="0"/>
        <w:spacing w:line="276" w:lineRule="auto"/>
        <w:rPr>
          <w:sz w:val="28"/>
          <w:szCs w:val="36"/>
        </w:rPr>
      </w:pPr>
    </w:p>
    <w:p w14:paraId="33A6E38A" w14:textId="77777777" w:rsidR="00D879C8" w:rsidRDefault="006857CB" w:rsidP="00A37A22">
      <w:pPr>
        <w:autoSpaceDE w:val="0"/>
        <w:spacing w:line="276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37A22">
      <w:pPr>
        <w:autoSpaceDE w:val="0"/>
        <w:spacing w:line="276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E1F4E69" w14:textId="77777777" w:rsidR="00A37A22" w:rsidRPr="00600501" w:rsidRDefault="00754A2A" w:rsidP="00A37A22">
      <w:pPr>
        <w:pStyle w:val="2"/>
        <w:jc w:val="both"/>
        <w:rPr>
          <w:rFonts w:ascii="Times New Roman" w:hAnsi="Times New Roman"/>
          <w:b/>
          <w:i/>
          <w:sz w:val="36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кадастрового квартала 22:61:021108, ограниченного улицей Новосибирской, улицей 50 лет Алтая, улицей Жданова, улицей Свердло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 в г.Барнауле, в отношении зе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мельного участка с местоположением: город Барнаул, поселок Пригород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прилегающий к земель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ным у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часткам по адресам: го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 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поселок Пригород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улица Жданова, 22б, 22в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491E0B8A" w14:textId="77777777" w:rsidR="000C3558" w:rsidRPr="000C3558" w:rsidRDefault="000C3558" w:rsidP="00A37A22">
      <w:pPr>
        <w:spacing w:line="276" w:lineRule="auto"/>
        <w:rPr>
          <w:lang w:eastAsia="ru-RU"/>
        </w:rPr>
      </w:pPr>
    </w:p>
    <w:p w14:paraId="38AB34F9" w14:textId="6137BDE6" w:rsidR="005E35B8" w:rsidRPr="002F6615" w:rsidRDefault="005E35B8" w:rsidP="00A37A22">
      <w:pPr>
        <w:spacing w:line="276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37A22">
      <w:pPr>
        <w:spacing w:line="276" w:lineRule="auto"/>
        <w:jc w:val="both"/>
        <w:rPr>
          <w:szCs w:val="40"/>
          <w:u w:val="single"/>
        </w:rPr>
      </w:pPr>
    </w:p>
    <w:p w14:paraId="4B3B5CC6" w14:textId="6125C2D7" w:rsidR="00236A1D" w:rsidRDefault="00754A2A" w:rsidP="00A37A22">
      <w:pPr>
        <w:spacing w:line="276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</w:t>
      </w:r>
      <w:r w:rsidR="00A37A22">
        <w:rPr>
          <w:sz w:val="28"/>
          <w:szCs w:val="28"/>
          <w:u w:val="single"/>
        </w:rPr>
        <w:t>4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52200">
        <w:rPr>
          <w:sz w:val="28"/>
          <w:szCs w:val="28"/>
          <w:u w:val="single"/>
        </w:rPr>
        <w:t>9</w:t>
      </w:r>
      <w:r w:rsidR="00A37A22">
        <w:rPr>
          <w:sz w:val="28"/>
          <w:szCs w:val="28"/>
          <w:u w:val="single"/>
        </w:rPr>
        <w:t>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37A22">
      <w:pPr>
        <w:spacing w:line="276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37A22">
      <w:pPr>
        <w:spacing w:line="276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37A2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37A22">
      <w:pPr>
        <w:spacing w:line="276" w:lineRule="auto"/>
        <w:ind w:left="142"/>
        <w:contextualSpacing/>
        <w:jc w:val="both"/>
        <w:rPr>
          <w:sz w:val="20"/>
          <w:szCs w:val="28"/>
        </w:rPr>
      </w:pPr>
    </w:p>
    <w:p w14:paraId="725AB142" w14:textId="70D2726C" w:rsidR="00F457FA" w:rsidRPr="00A37A22" w:rsidRDefault="00D879C8" w:rsidP="00A37A22">
      <w:pPr>
        <w:pStyle w:val="2"/>
        <w:jc w:val="both"/>
        <w:rPr>
          <w:rFonts w:ascii="Times New Roman" w:hAnsi="Times New Roman"/>
          <w:b/>
          <w:i/>
          <w:sz w:val="36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кадастрового квартала 22:61:021108, ограниченного улицей Новосибирской, улицей 50 лет Алтая, улицей Жданова, улицей Свердло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 в г.Барнауле, в отношении зе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мельного участка с местоположением: город Барнаул, поселок Пригород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прилегающий к земель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ным у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часткам по адресам: го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 </w:t>
      </w:r>
      <w:r w:rsidR="00A37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поселок Пригород</w:t>
      </w:r>
      <w:r w:rsidR="00A37A22" w:rsidRPr="00363C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улица Жданова, 22б, 22в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</w:p>
    <w:p w14:paraId="4B1C2F43" w14:textId="77777777" w:rsidR="008E40F8" w:rsidRDefault="008E40F8" w:rsidP="00A37A22">
      <w:pPr>
        <w:spacing w:line="27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37A22">
      <w:pPr>
        <w:spacing w:line="276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4FB8798C" w14:textId="77777777" w:rsidR="00A37A22" w:rsidRDefault="00C0736D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37A22" w:rsidRPr="00A37A22">
        <w:rPr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</w:t>
      </w:r>
    </w:p>
    <w:p w14:paraId="767C64C2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1D32500E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A37A22">
        <w:rPr>
          <w:color w:val="000000" w:themeColor="text1"/>
          <w:sz w:val="28"/>
          <w:szCs w:val="28"/>
          <w:u w:val="single"/>
          <w:lang w:eastAsia="ru-RU"/>
        </w:rPr>
        <w:t xml:space="preserve"> застроенной территории в границах кадастрового квартала 22:61:021108, </w:t>
      </w:r>
    </w:p>
    <w:p w14:paraId="7EAEB5B6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F7E0394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A37A22">
        <w:rPr>
          <w:color w:val="000000" w:themeColor="text1"/>
          <w:sz w:val="28"/>
          <w:szCs w:val="28"/>
          <w:u w:val="single"/>
          <w:lang w:eastAsia="ru-RU"/>
        </w:rPr>
        <w:t>ограниченного улицей Новосибирской, улицей 50 лет Алтая, улицей Жданова,</w:t>
      </w:r>
    </w:p>
    <w:p w14:paraId="11A00799" w14:textId="2090EF14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целесообразности (нецелесообразности)  </w:t>
      </w:r>
    </w:p>
    <w:p w14:paraId="7330A3DC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A37A22">
        <w:rPr>
          <w:color w:val="000000" w:themeColor="text1"/>
          <w:sz w:val="28"/>
          <w:szCs w:val="28"/>
          <w:u w:val="single"/>
          <w:lang w:eastAsia="ru-RU"/>
        </w:rPr>
        <w:t xml:space="preserve"> улицей Свердлова в г.Барнауле, в отношении земельного участка с </w:t>
      </w:r>
    </w:p>
    <w:p w14:paraId="42FF1D1A" w14:textId="71CE60CA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156413FB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A37A22">
        <w:rPr>
          <w:color w:val="000000" w:themeColor="text1"/>
          <w:sz w:val="28"/>
          <w:szCs w:val="28"/>
          <w:u w:val="single"/>
          <w:lang w:eastAsia="ru-RU"/>
        </w:rPr>
        <w:t xml:space="preserve">местоположением: город Барнаул, поселок Пригородный, прилегающий к </w:t>
      </w:r>
    </w:p>
    <w:p w14:paraId="52F1F182" w14:textId="6610005D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4AF7DF8" w14:textId="77777777" w:rsidR="00A37A22" w:rsidRDefault="00A37A22" w:rsidP="00A37A22">
      <w:pPr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A37A22">
        <w:rPr>
          <w:color w:val="000000" w:themeColor="text1"/>
          <w:sz w:val="28"/>
          <w:szCs w:val="28"/>
          <w:u w:val="single"/>
          <w:lang w:eastAsia="ru-RU"/>
        </w:rPr>
        <w:t xml:space="preserve">земельным участкам по адресам: город Барнаул, поселок Пригородный, </w:t>
      </w:r>
    </w:p>
    <w:p w14:paraId="7F39E66D" w14:textId="77777777" w:rsidR="00A37A22" w:rsidRDefault="00A37A22" w:rsidP="00A37A22">
      <w:pPr>
        <w:spacing w:line="276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color w:val="000000" w:themeColor="text1"/>
          <w:sz w:val="28"/>
          <w:szCs w:val="28"/>
          <w:u w:val="single"/>
          <w:lang w:eastAsia="ru-RU"/>
        </w:rPr>
        <w:br/>
        <w:t xml:space="preserve">улица Жданова, 22б, 22в, </w:t>
      </w:r>
      <w:r w:rsidR="00744430" w:rsidRPr="00233EEC">
        <w:rPr>
          <w:spacing w:val="-4"/>
          <w:sz w:val="28"/>
          <w:szCs w:val="28"/>
          <w:u w:val="single"/>
        </w:rPr>
        <w:t xml:space="preserve">в связи с отсутствием замечаний и предложений </w:t>
      </w:r>
      <w:r>
        <w:rPr>
          <w:spacing w:val="-4"/>
          <w:sz w:val="28"/>
          <w:szCs w:val="28"/>
          <w:u w:val="single"/>
        </w:rPr>
        <w:br/>
      </w:r>
      <w:r w:rsidRPr="00530CD0">
        <w:rPr>
          <w:sz w:val="20"/>
          <w:szCs w:val="20"/>
        </w:rPr>
        <w:t>замечаний</w:t>
      </w:r>
    </w:p>
    <w:p w14:paraId="4381B53B" w14:textId="67F0DF8D" w:rsidR="008B3F1B" w:rsidRPr="00D20495" w:rsidRDefault="00744430" w:rsidP="00A37A22">
      <w:pPr>
        <w:spacing w:line="276" w:lineRule="auto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0A72234" w14:textId="77777777" w:rsidR="00DD6177" w:rsidRDefault="00DD6177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37A22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A37A22">
      <w:pPr>
        <w:widowControl w:val="0"/>
        <w:autoSpaceDE w:val="0"/>
        <w:spacing w:line="276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A37A22">
      <w:pPr>
        <w:widowControl w:val="0"/>
        <w:autoSpaceDE w:val="0"/>
        <w:spacing w:line="276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A37A22">
      <w:pPr>
        <w:widowControl w:val="0"/>
        <w:autoSpaceDE w:val="0"/>
        <w:spacing w:line="276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A37A22">
      <w:pPr>
        <w:widowControl w:val="0"/>
        <w:autoSpaceDE w:val="0"/>
        <w:spacing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A37A22">
      <w:pPr>
        <w:widowControl w:val="0"/>
        <w:autoSpaceDE w:val="0"/>
        <w:spacing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A37A22">
      <w:pPr>
        <w:widowControl w:val="0"/>
        <w:autoSpaceDE w:val="0"/>
        <w:spacing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A37A22">
      <w:pPr>
        <w:widowControl w:val="0"/>
        <w:autoSpaceDE w:val="0"/>
        <w:spacing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A37A22">
      <w:pPr>
        <w:widowControl w:val="0"/>
        <w:autoSpaceDE w:val="0"/>
        <w:spacing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A37A22">
      <w:pPr>
        <w:widowControl w:val="0"/>
        <w:autoSpaceDE w:val="0"/>
        <w:spacing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1FD33E2" w14:textId="77777777" w:rsidR="000821AF" w:rsidRDefault="000821AF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0ED59AD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C961B77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5A860FF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679DFC63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2E8556E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6223348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9160E39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E2C7BF9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B9CBC13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6E7FCB8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CD6F42F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5D62AB01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D472FFD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F08C299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E1E1836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5393A509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622F26CE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5F09330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94B76EC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F1E1773" w14:textId="77777777" w:rsidR="00A37A22" w:rsidRDefault="00A37A22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3A14997D" w14:textId="77777777" w:rsidR="00744430" w:rsidRDefault="00744430" w:rsidP="00A37A22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3558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2200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4F3B3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37A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4FEED5E3-CE99-44DD-B096-ED4DEF1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37A1-C0B6-431F-A137-45E97667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150</cp:revision>
  <cp:lastPrinted>2025-05-15T08:35:00Z</cp:lastPrinted>
  <dcterms:created xsi:type="dcterms:W3CDTF">2023-07-05T09:19:00Z</dcterms:created>
  <dcterms:modified xsi:type="dcterms:W3CDTF">2025-05-15T08:35:00Z</dcterms:modified>
</cp:coreProperties>
</file>