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763DAC6D" w14:textId="169407BE" w:rsidR="006D1D94" w:rsidRPr="008B0FCB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</w:t>
      </w:r>
      <w:r w:rsidR="00C1632A">
        <w:rPr>
          <w:rFonts w:ascii="Times New Roman" w:hAnsi="Times New Roman"/>
          <w:color w:val="000000"/>
          <w:sz w:val="28"/>
          <w:szCs w:val="28"/>
        </w:rPr>
        <w:t>:</w:t>
      </w:r>
      <w:r w:rsidR="00C1632A" w:rsidRPr="00C1632A">
        <w:t xml:space="preserve"> </w:t>
      </w:r>
      <w:r w:rsidR="00034FF9" w:rsidRPr="00034FF9">
        <w:rPr>
          <w:rFonts w:ascii="Times New Roman" w:hAnsi="Times New Roman"/>
          <w:color w:val="000000"/>
          <w:sz w:val="28"/>
          <w:szCs w:val="28"/>
          <w:u w:val="single"/>
        </w:rPr>
        <w:t xml:space="preserve">комитета по земельным ресурсам и землеустройству города </w:t>
      </w:r>
      <w:r w:rsidR="006D1D94"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71EACB3C" w:rsidR="00882BCC" w:rsidRDefault="006B330F" w:rsidP="00C1632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</w:t>
      </w:r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034FF9" w:rsidRPr="00034FF9">
        <w:rPr>
          <w:rFonts w:ascii="Times New Roman" w:hAnsi="Times New Roman" w:cs="Times New Roman"/>
          <w:sz w:val="28"/>
          <w:u w:val="single"/>
        </w:rPr>
        <w:t xml:space="preserve">город Барнаул, рабочий поселок </w:t>
      </w:r>
      <w:r w:rsidR="00D87485">
        <w:rPr>
          <w:rFonts w:ascii="Times New Roman" w:hAnsi="Times New Roman" w:cs="Times New Roman"/>
          <w:sz w:val="28"/>
          <w:u w:val="single"/>
        </w:rPr>
        <w:t xml:space="preserve">Южный, </w:t>
      </w:r>
      <w:r w:rsidR="00D87485">
        <w:rPr>
          <w:rFonts w:ascii="Times New Roman" w:hAnsi="Times New Roman" w:cs="Times New Roman"/>
          <w:sz w:val="28"/>
          <w:u w:val="single"/>
        </w:rPr>
        <w:br/>
      </w:r>
      <w:bookmarkStart w:id="0" w:name="_GoBack"/>
      <w:bookmarkEnd w:id="0"/>
      <w:r w:rsidR="00D87485">
        <w:rPr>
          <w:rFonts w:ascii="Times New Roman" w:hAnsi="Times New Roman" w:cs="Times New Roman"/>
          <w:sz w:val="28"/>
          <w:u w:val="single"/>
        </w:rPr>
        <w:t xml:space="preserve">улица Зоотехническая, 19, </w:t>
      </w:r>
      <w:r w:rsidR="00B638AB" w:rsidRPr="00B638AB">
        <w:rPr>
          <w:rFonts w:ascii="Times New Roman" w:hAnsi="Times New Roman" w:cs="Times New Roman"/>
          <w:sz w:val="28"/>
          <w:u w:val="single"/>
        </w:rPr>
        <w:t>«для индивидуального жилищного строительства  (код – 2.1)».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6E80ACF4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A71F2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A42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2F5318A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A71F2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263">
        <w:rPr>
          <w:rFonts w:ascii="Times New Roman" w:hAnsi="Times New Roman"/>
          <w:color w:val="000000"/>
          <w:sz w:val="28"/>
          <w:szCs w:val="28"/>
        </w:rPr>
        <w:t>м</w:t>
      </w:r>
      <w:r w:rsidR="00E61E02">
        <w:rPr>
          <w:rFonts w:ascii="Times New Roman" w:hAnsi="Times New Roman"/>
          <w:color w:val="000000"/>
          <w:sz w:val="28"/>
          <w:szCs w:val="28"/>
        </w:rPr>
        <w:t>а</w:t>
      </w:r>
      <w:r w:rsidR="000A4263">
        <w:rPr>
          <w:rFonts w:ascii="Times New Roman" w:hAnsi="Times New Roman"/>
          <w:color w:val="000000"/>
          <w:sz w:val="28"/>
          <w:szCs w:val="28"/>
        </w:rPr>
        <w:t>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0A4263">
        <w:rPr>
          <w:rFonts w:ascii="Times New Roman" w:hAnsi="Times New Roman"/>
          <w:color w:val="000000"/>
          <w:sz w:val="28"/>
          <w:szCs w:val="28"/>
        </w:rPr>
        <w:t>1</w:t>
      </w:r>
      <w:r w:rsidR="00BA71F2">
        <w:rPr>
          <w:rFonts w:ascii="Times New Roman" w:hAnsi="Times New Roman"/>
          <w:color w:val="000000"/>
          <w:sz w:val="28"/>
          <w:szCs w:val="28"/>
        </w:rPr>
        <w:t>8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263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5AAA8871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A71F2">
        <w:rPr>
          <w:rFonts w:ascii="Times New Roman" w:hAnsi="Times New Roman"/>
          <w:sz w:val="28"/>
          <w:szCs w:val="28"/>
          <w:u w:val="single"/>
        </w:rPr>
        <w:t>ул.</w:t>
      </w:r>
      <w:r w:rsidR="00034FF9">
        <w:rPr>
          <w:rFonts w:ascii="Times New Roman" w:hAnsi="Times New Roman"/>
          <w:sz w:val="28"/>
          <w:szCs w:val="28"/>
          <w:u w:val="single"/>
        </w:rPr>
        <w:t>Никитина,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4263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BA71F2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0A4263">
        <w:rPr>
          <w:rFonts w:ascii="Times New Roman" w:hAnsi="Times New Roman"/>
          <w:sz w:val="28"/>
          <w:szCs w:val="28"/>
          <w:u w:val="single"/>
          <w:lang w:eastAsia="ru-RU"/>
        </w:rPr>
        <w:t>.05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07EB7532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A71F2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A4263">
        <w:rPr>
          <w:rFonts w:ascii="Times New Roman CYR" w:hAnsi="Times New Roman CYR" w:cs="Times New Roman CYR"/>
          <w:sz w:val="28"/>
          <w:szCs w:val="28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85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34FF9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A4263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8AB"/>
    <w:rsid w:val="00B63E8F"/>
    <w:rsid w:val="00B71A5C"/>
    <w:rsid w:val="00B87539"/>
    <w:rsid w:val="00B976E5"/>
    <w:rsid w:val="00B97960"/>
    <w:rsid w:val="00BA71F2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1632A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87485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49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0640A-5035-4493-8615-753E5701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68</cp:revision>
  <cp:lastPrinted>2025-05-19T09:49:00Z</cp:lastPrinted>
  <dcterms:created xsi:type="dcterms:W3CDTF">2021-09-09T09:15:00Z</dcterms:created>
  <dcterms:modified xsi:type="dcterms:W3CDTF">2025-05-19T09:49:00Z</dcterms:modified>
</cp:coreProperties>
</file>