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641FA48D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7D61CD">
        <w:rPr>
          <w:sz w:val="28"/>
          <w:szCs w:val="28"/>
          <w:u w:val="single"/>
        </w:rPr>
        <w:t>24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7DA8">
        <w:rPr>
          <w:sz w:val="28"/>
          <w:szCs w:val="28"/>
          <w:u w:val="single"/>
        </w:rPr>
        <w:t>06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1C777DE" w:rsidR="00C53675" w:rsidRPr="00852ADD" w:rsidRDefault="00754A2A" w:rsidP="002F0546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D61CD" w:rsidRPr="007D61CD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</w:t>
      </w:r>
      <w:r w:rsidR="007D61CD" w:rsidRPr="007D61CD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7D61CD" w:rsidRPr="007D61C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ект межевания застроенной территории городского округа – города Барнаула Алтайского края в границах кадастрового </w:t>
      </w:r>
      <w:r w:rsidR="007D61C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D61CD" w:rsidRPr="007D61C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квартала 22:63:030112, ограниченного улицей Попова, улицей 50 лет СССР, </w:t>
      </w:r>
      <w:r w:rsidR="007D61C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D61CD" w:rsidRPr="007D61C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Панфиловцев, улицей Энтузиастов, в отношении земельного участка </w:t>
      </w:r>
      <w:r w:rsidR="007D61CD" w:rsidRPr="007D61C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>по адресу: город Барнаул, улица Панфиловцев, 16б</w:t>
      </w:r>
      <w:r w:rsidR="00473FB8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bookmarkStart w:id="0" w:name="_GoBack"/>
      <w:bookmarkEnd w:id="0"/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43D4E8FC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7D61CD">
        <w:rPr>
          <w:sz w:val="28"/>
          <w:szCs w:val="28"/>
          <w:u w:val="single"/>
        </w:rPr>
        <w:t>24</w:t>
      </w:r>
      <w:r w:rsidR="00BC1ABF" w:rsidRPr="00A248F2">
        <w:rPr>
          <w:sz w:val="28"/>
          <w:szCs w:val="28"/>
        </w:rPr>
        <w:t xml:space="preserve">» </w:t>
      </w:r>
      <w:r w:rsidR="00F77DA8">
        <w:rPr>
          <w:sz w:val="28"/>
          <w:szCs w:val="28"/>
          <w:u w:val="single"/>
        </w:rPr>
        <w:t>06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7D61CD">
        <w:rPr>
          <w:sz w:val="28"/>
          <w:szCs w:val="28"/>
          <w:u w:val="single"/>
        </w:rPr>
        <w:t>118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3A902680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7D61CD" w:rsidRPr="007D61CD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</w:t>
      </w:r>
      <w:r w:rsidR="007D61CD" w:rsidRPr="007D61CD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7D61CD" w:rsidRPr="007D61C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ект межевания застроенной территории городского округа – города Барнаула Алтайского края в границах кадастрового квартала 22:63:030112, </w:t>
      </w:r>
      <w:r w:rsidR="007D61C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D61CD" w:rsidRPr="007D61C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ограниченного улицей Попова, улицей 50 лет СССР, улицей Панфиловцев, </w:t>
      </w:r>
      <w:r w:rsidR="007D61C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D61CD" w:rsidRPr="007D61CD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Энтузиастов, в отношении земельного участка по адресу: город Барнаул, улица Панфиловцев, 16б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2A29F2B9" w:rsidR="00944A75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9D3314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7D61CD">
        <w:rPr>
          <w:sz w:val="28"/>
          <w:szCs w:val="20"/>
          <w:u w:val="single"/>
          <w:lang w:eastAsia="ru-RU"/>
        </w:rPr>
        <w:t>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73A5E5F0" w:rsidR="00944A75" w:rsidRPr="00852ADD" w:rsidRDefault="007D61CD" w:rsidP="00A168F0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застроенной территории городского округа – города Барнаула Алтайского края</w:t>
      </w:r>
    </w:p>
    <w:p w14:paraId="25F1DCBD" w14:textId="195CB488" w:rsidR="00017918" w:rsidRDefault="007D61CD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C807E99" w14:textId="5F32807E" w:rsidR="009D3314" w:rsidRDefault="007D61CD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в границах кадастрового квартала 22:63:030112, ограниченного улицей Попова,</w:t>
      </w:r>
    </w:p>
    <w:p w14:paraId="1586C5CF" w14:textId="2C0FE438" w:rsidR="009D3314" w:rsidRDefault="007D61CD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6E5F44BA" w14:textId="1550E383" w:rsidR="009D3314" w:rsidRDefault="007D61CD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улицей 50 лет СССР, улицей Панфиловцев, улицей Энтузиастов, в отношении</w:t>
      </w:r>
    </w:p>
    <w:p w14:paraId="03144FA4" w14:textId="5F4B7104" w:rsidR="009D3314" w:rsidRDefault="007D61CD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>
        <w:rPr>
          <w:sz w:val="20"/>
          <w:szCs w:val="20"/>
        </w:rPr>
        <w:t xml:space="preserve"> участниками</w:t>
      </w:r>
    </w:p>
    <w:p w14:paraId="07D88AFD" w14:textId="7871FEE5" w:rsidR="007D61CD" w:rsidRDefault="007D61CD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зем</w:t>
      </w:r>
      <w:r>
        <w:rPr>
          <w:sz w:val="28"/>
          <w:szCs w:val="20"/>
          <w:u w:val="single"/>
          <w:lang w:eastAsia="ru-RU"/>
        </w:rPr>
        <w:t>е</w:t>
      </w:r>
      <w:r>
        <w:rPr>
          <w:sz w:val="28"/>
          <w:szCs w:val="20"/>
          <w:u w:val="single"/>
          <w:lang w:eastAsia="ru-RU"/>
        </w:rPr>
        <w:t>льного участка по адресу: город Барнаул, улица Панфиловцев, 16б,</w:t>
      </w:r>
    </w:p>
    <w:p w14:paraId="7E5F575D" w14:textId="3D1F6013" w:rsidR="007D61CD" w:rsidRDefault="007D61CD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35E9EDF" w14:textId="600B0203" w:rsidR="00A63B05" w:rsidRPr="00852ADD" w:rsidRDefault="002F0546" w:rsidP="00A63B05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744F4584" w14:textId="7D2194C1" w:rsidR="001C2421" w:rsidRDefault="002F0546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52ADD">
        <w:rPr>
          <w:sz w:val="20"/>
          <w:szCs w:val="20"/>
        </w:rPr>
        <w:t>предложений и замечаний</w:t>
      </w: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0510F" w14:textId="77777777" w:rsidR="00852ADD" w:rsidRDefault="00852ADD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150D28" w14:textId="067451EA" w:rsidR="000F10D0" w:rsidRPr="00E5290A" w:rsidRDefault="00B10845" w:rsidP="00E5290A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E5290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</w:t>
      </w: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361C78C" w14:textId="26516D3D" w:rsidR="00852ADD" w:rsidRDefault="00E5290A" w:rsidP="000A0166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_________________Е.М. </w:t>
      </w:r>
    </w:p>
    <w:p w14:paraId="390C505E" w14:textId="77777777" w:rsidR="007D61CD" w:rsidRPr="007D61CD" w:rsidRDefault="007D61CD" w:rsidP="000A0166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69742AE3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E1E2C44" w14:textId="77777777" w:rsidR="009D3314" w:rsidRDefault="009D3314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9E3A61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D562C4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83AE339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EB7A84" w14:textId="77777777" w:rsidR="002F0546" w:rsidRDefault="002F0546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AA1C9CB" w14:textId="77777777" w:rsidR="002F0546" w:rsidRDefault="002F0546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010CE1" w14:textId="4AA8E5D1" w:rsidR="00E5290A" w:rsidRPr="00B10845" w:rsidRDefault="00E5290A" w:rsidP="00E5290A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</w:t>
      </w:r>
      <w:r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362C02CF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0EF0882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D260F95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852ADD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852A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________________Е.Н. </w:t>
      </w:r>
      <w:proofErr w:type="spellStart"/>
      <w:r w:rsidRPr="00852A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88BD4-9CF9-4AD6-9A63-217E0CCB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159</cp:revision>
  <cp:lastPrinted>2025-05-06T08:06:00Z</cp:lastPrinted>
  <dcterms:created xsi:type="dcterms:W3CDTF">2023-07-05T09:19:00Z</dcterms:created>
  <dcterms:modified xsi:type="dcterms:W3CDTF">2025-06-25T02:44:00Z</dcterms:modified>
</cp:coreProperties>
</file>