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331CCF" w:rsidRDefault="00D46A88" w:rsidP="0027782E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331CCF" w:rsidRDefault="00D46A88" w:rsidP="0027782E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331CCF" w:rsidRDefault="00D879C8" w:rsidP="0027782E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</w:p>
    <w:p w14:paraId="7719E8A8" w14:textId="03104164" w:rsidR="00EF7522" w:rsidRPr="00331CCF" w:rsidRDefault="00BC1ABF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«</w:t>
      </w:r>
      <w:r w:rsidR="00B0785F">
        <w:rPr>
          <w:rFonts w:ascii="PT Astra Serif" w:hAnsi="PT Astra Serif"/>
          <w:sz w:val="28"/>
          <w:szCs w:val="28"/>
          <w:u w:val="single"/>
        </w:rPr>
        <w:t>01</w:t>
      </w:r>
      <w:r w:rsidRPr="00331CCF">
        <w:rPr>
          <w:rFonts w:ascii="PT Astra Serif" w:hAnsi="PT Astra Serif"/>
          <w:sz w:val="28"/>
          <w:szCs w:val="28"/>
        </w:rPr>
        <w:t>»</w:t>
      </w:r>
      <w:r w:rsidR="00CB2F2D" w:rsidRPr="00331CCF">
        <w:rPr>
          <w:rFonts w:ascii="PT Astra Serif" w:hAnsi="PT Astra Serif"/>
          <w:sz w:val="28"/>
          <w:szCs w:val="28"/>
        </w:rPr>
        <w:t xml:space="preserve"> </w:t>
      </w:r>
      <w:r w:rsidR="00B0785F">
        <w:rPr>
          <w:rFonts w:ascii="PT Astra Serif" w:hAnsi="PT Astra Serif"/>
          <w:sz w:val="28"/>
          <w:szCs w:val="28"/>
          <w:u w:val="single"/>
        </w:rPr>
        <w:t>08</w:t>
      </w:r>
      <w:r w:rsidR="003D5429" w:rsidRPr="00331CCF">
        <w:rPr>
          <w:rFonts w:ascii="PT Astra Serif" w:hAnsi="PT Astra Serif"/>
          <w:sz w:val="28"/>
          <w:szCs w:val="28"/>
        </w:rPr>
        <w:t xml:space="preserve"> </w:t>
      </w:r>
      <w:r w:rsidR="00BF60C0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20</w:t>
      </w:r>
      <w:r w:rsidR="00BF60C0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D4151B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331CCF" w:rsidRDefault="00D46A88" w:rsidP="0027782E">
      <w:pPr>
        <w:autoSpaceDE w:val="0"/>
        <w:rPr>
          <w:rFonts w:ascii="PT Astra Serif" w:hAnsi="PT Astra Serif"/>
        </w:rPr>
      </w:pPr>
      <w:r w:rsidRPr="00331CCF">
        <w:rPr>
          <w:rFonts w:ascii="PT Astra Serif" w:hAnsi="PT Astra Serif"/>
        </w:rPr>
        <w:t>(дата</w:t>
      </w:r>
      <w:r w:rsidR="00754A2A" w:rsidRPr="00331CCF">
        <w:rPr>
          <w:rFonts w:ascii="PT Astra Serif" w:hAnsi="PT Astra Serif"/>
        </w:rPr>
        <w:t xml:space="preserve"> оформления </w:t>
      </w:r>
      <w:r w:rsidRPr="00331CCF">
        <w:rPr>
          <w:rFonts w:ascii="PT Astra Serif" w:hAnsi="PT Astra Serif"/>
        </w:rPr>
        <w:t>заключения)</w:t>
      </w:r>
    </w:p>
    <w:p w14:paraId="5ACBF860" w14:textId="77777777" w:rsidR="002973D4" w:rsidRPr="00331CCF" w:rsidRDefault="002973D4" w:rsidP="0027782E">
      <w:pPr>
        <w:autoSpaceDE w:val="0"/>
        <w:rPr>
          <w:rFonts w:ascii="PT Astra Serif" w:hAnsi="PT Astra Serif"/>
        </w:rPr>
      </w:pPr>
    </w:p>
    <w:p w14:paraId="5E045E87" w14:textId="77777777" w:rsidR="00D879C8" w:rsidRPr="00331CCF" w:rsidRDefault="006857CB" w:rsidP="0027782E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331CCF">
        <w:rPr>
          <w:rFonts w:ascii="PT Astra Serif" w:hAnsi="PT Astra Serif"/>
          <w:sz w:val="28"/>
          <w:szCs w:val="28"/>
          <w:u w:val="single"/>
        </w:rPr>
        <w:t>у</w:t>
      </w:r>
      <w:r w:rsidRPr="00331CCF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331CCF" w:rsidRDefault="00754A2A" w:rsidP="0027782E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331CCF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331CCF" w:rsidRDefault="00E7306E" w:rsidP="0027782E">
      <w:pPr>
        <w:autoSpaceDE w:val="0"/>
        <w:jc w:val="center"/>
        <w:rPr>
          <w:rFonts w:ascii="PT Astra Serif" w:hAnsi="PT Astra Serif"/>
          <w:sz w:val="18"/>
          <w:szCs w:val="18"/>
        </w:rPr>
      </w:pPr>
    </w:p>
    <w:p w14:paraId="432FF159" w14:textId="5324E8C0" w:rsidR="00953BB3" w:rsidRPr="00331CCF" w:rsidRDefault="00754A2A" w:rsidP="0027782E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331CCF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331CCF">
        <w:rPr>
          <w:rFonts w:ascii="PT Astra Serif" w:hAnsi="PT Astra Serif"/>
          <w:sz w:val="28"/>
          <w:szCs w:val="28"/>
        </w:rPr>
        <w:t xml:space="preserve"> </w:t>
      </w:r>
      <w:r w:rsidR="00050929" w:rsidRPr="00331CCF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331CCF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331CCF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B0785F" w:rsidRPr="00260009">
        <w:rPr>
          <w:rFonts w:ascii="PT Astra Serif" w:hAnsi="PT Astra Serif"/>
          <w:sz w:val="28"/>
          <w:szCs w:val="28"/>
          <w:u w:val="single"/>
        </w:rPr>
        <w:t xml:space="preserve">объектов капитального строительства, расположенных </w:t>
      </w:r>
      <w:r w:rsidR="00B0785F">
        <w:rPr>
          <w:rFonts w:ascii="PT Astra Serif" w:hAnsi="PT Astra Serif"/>
          <w:sz w:val="28"/>
          <w:szCs w:val="28"/>
          <w:u w:val="single"/>
        </w:rPr>
        <w:br/>
      </w:r>
      <w:r w:rsidR="00B0785F" w:rsidRPr="00260009">
        <w:rPr>
          <w:rFonts w:ascii="PT Astra Serif" w:hAnsi="PT Astra Serif"/>
          <w:sz w:val="28"/>
          <w:szCs w:val="28"/>
          <w:u w:val="single"/>
        </w:rPr>
        <w:t>по адресу: город Барнаул, улица Балтийская, 76, «склад (код – 6.9)»</w:t>
      </w:r>
      <w:r w:rsidR="00C01A68" w:rsidRPr="00331CCF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331CCF" w:rsidRDefault="000A2501" w:rsidP="0027782E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331CCF" w:rsidRDefault="002E0475" w:rsidP="0027782E">
      <w:pPr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331CCF">
        <w:rPr>
          <w:rFonts w:ascii="PT Astra Serif" w:hAnsi="PT Astra Serif"/>
          <w:sz w:val="28"/>
          <w:szCs w:val="28"/>
          <w:u w:val="single"/>
        </w:rPr>
        <w:t>0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331CCF" w:rsidRDefault="008B5CB1" w:rsidP="0027782E">
      <w:pPr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281F5D6C" w:rsidR="005C30B1" w:rsidRPr="00331CCF" w:rsidRDefault="00754A2A" w:rsidP="0027782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На основани</w:t>
      </w:r>
      <w:r w:rsidR="00D54231" w:rsidRPr="00331CCF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331CCF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331CCF">
        <w:rPr>
          <w:rFonts w:ascii="PT Astra Serif" w:hAnsi="PT Astra Serif"/>
          <w:sz w:val="28"/>
          <w:szCs w:val="28"/>
        </w:rPr>
        <w:t xml:space="preserve">от </w:t>
      </w:r>
      <w:r w:rsidR="003E1B73">
        <w:rPr>
          <w:rFonts w:ascii="PT Astra Serif" w:hAnsi="PT Astra Serif"/>
          <w:sz w:val="28"/>
          <w:szCs w:val="28"/>
        </w:rPr>
        <w:t>«</w:t>
      </w:r>
      <w:r w:rsidR="00B0785F">
        <w:rPr>
          <w:rFonts w:ascii="PT Astra Serif" w:hAnsi="PT Astra Serif"/>
          <w:sz w:val="28"/>
          <w:szCs w:val="28"/>
          <w:u w:val="single"/>
        </w:rPr>
        <w:t>01</w:t>
      </w:r>
      <w:r w:rsidR="00BC1ABF" w:rsidRPr="00331CCF">
        <w:rPr>
          <w:rFonts w:ascii="PT Astra Serif" w:hAnsi="PT Astra Serif"/>
          <w:sz w:val="28"/>
          <w:szCs w:val="28"/>
        </w:rPr>
        <w:t>»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B0785F">
        <w:rPr>
          <w:rFonts w:ascii="PT Astra Serif" w:hAnsi="PT Astra Serif"/>
          <w:sz w:val="28"/>
          <w:szCs w:val="28"/>
          <w:u w:val="single"/>
        </w:rPr>
        <w:t>08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20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г. №</w:t>
      </w:r>
      <w:r w:rsidR="00B0785F">
        <w:rPr>
          <w:rFonts w:ascii="PT Astra Serif" w:hAnsi="PT Astra Serif"/>
          <w:sz w:val="28"/>
          <w:szCs w:val="28"/>
          <w:u w:val="single"/>
        </w:rPr>
        <w:t>147</w:t>
      </w:r>
      <w:r w:rsidR="00C07B0B" w:rsidRPr="00331CCF">
        <w:rPr>
          <w:rFonts w:ascii="PT Astra Serif" w:hAnsi="PT Astra Serif"/>
          <w:sz w:val="28"/>
          <w:szCs w:val="28"/>
          <w:u w:val="single"/>
        </w:rPr>
        <w:t>.</w:t>
      </w:r>
      <w:r w:rsidR="00EF5F44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31CCF">
        <w:rPr>
          <w:rFonts w:ascii="PT Astra Serif" w:hAnsi="PT Astra Serif"/>
          <w:sz w:val="20"/>
          <w:szCs w:val="20"/>
        </w:rPr>
        <w:t>(р</w:t>
      </w:r>
      <w:r w:rsidR="00D54231" w:rsidRPr="00331CCF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331CCF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  <w:r w:rsidR="005C30B1" w:rsidRPr="00331CCF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331CCF" w:rsidRDefault="00754A2A" w:rsidP="0027782E">
      <w:pPr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331CCF" w:rsidRDefault="00067713" w:rsidP="0027782E">
      <w:pPr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Предложения и замечани</w:t>
      </w:r>
      <w:bookmarkStart w:id="0" w:name="_GoBack"/>
      <w:bookmarkEnd w:id="0"/>
      <w:r w:rsidRPr="00331CCF">
        <w:rPr>
          <w:rFonts w:ascii="PT Astra Serif" w:hAnsi="PT Astra Serif"/>
          <w:sz w:val="28"/>
          <w:szCs w:val="28"/>
        </w:rPr>
        <w:t>я граждан, являющихся участниками общественных обсуждений, не поступали.</w:t>
      </w:r>
    </w:p>
    <w:p w14:paraId="35C80A71" w14:textId="77777777" w:rsidR="002E0475" w:rsidRPr="00331CCF" w:rsidRDefault="002E0475" w:rsidP="0027782E">
      <w:pPr>
        <w:jc w:val="both"/>
        <w:rPr>
          <w:rFonts w:ascii="PT Astra Serif" w:hAnsi="PT Astra Serif"/>
          <w:sz w:val="28"/>
          <w:szCs w:val="28"/>
        </w:rPr>
      </w:pPr>
    </w:p>
    <w:p w14:paraId="5752E721" w14:textId="0FAE65C4" w:rsidR="00F606DF" w:rsidRPr="00331CCF" w:rsidRDefault="00D879C8" w:rsidP="0027782E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331CCF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331CCF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B0785F" w:rsidRPr="00260009">
        <w:rPr>
          <w:rFonts w:ascii="PT Astra Serif" w:hAnsi="PT Astra Serif"/>
          <w:sz w:val="28"/>
          <w:szCs w:val="28"/>
          <w:u w:val="single"/>
        </w:rPr>
        <w:t xml:space="preserve">объектов капитального строительства, расположенных по адресу: город Барнаул, </w:t>
      </w:r>
      <w:r w:rsidR="00B0785F">
        <w:rPr>
          <w:rFonts w:ascii="PT Astra Serif" w:hAnsi="PT Astra Serif"/>
          <w:sz w:val="28"/>
          <w:szCs w:val="28"/>
          <w:u w:val="single"/>
        </w:rPr>
        <w:br/>
      </w:r>
      <w:r w:rsidR="00B0785F" w:rsidRPr="00260009">
        <w:rPr>
          <w:rFonts w:ascii="PT Astra Serif" w:hAnsi="PT Astra Serif"/>
          <w:sz w:val="28"/>
          <w:szCs w:val="28"/>
          <w:u w:val="single"/>
        </w:rPr>
        <w:t>улица Балтийская, 76, «склад (код – 6.9)»</w:t>
      </w:r>
      <w:r w:rsidR="00EB6DDD" w:rsidRPr="00331CCF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331CCF" w:rsidRDefault="0040315C" w:rsidP="0027782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331CCF" w:rsidRDefault="00D879C8" w:rsidP="0027782E">
      <w:pPr>
        <w:widowControl w:val="0"/>
        <w:autoSpaceDE w:val="0"/>
        <w:jc w:val="center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B0785F" w:rsidRDefault="002E3D9A" w:rsidP="0027782E">
      <w:pPr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B0785F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B0785F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B0785F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B0785F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B0785F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B0785F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331CCF" w:rsidRDefault="0029030A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21DF0FCD" w:rsidR="00953BB3" w:rsidRPr="00331CCF" w:rsidRDefault="0029030A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331CCF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B0785F">
        <w:rPr>
          <w:rFonts w:ascii="PT Astra Serif" w:hAnsi="PT Astra Serif"/>
          <w:spacing w:val="-4"/>
          <w:sz w:val="28"/>
          <w:szCs w:val="28"/>
          <w:u w:val="single"/>
        </w:rPr>
        <w:t>объектов капитального строительства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03E6158D" w14:textId="7878C4B1" w:rsidR="00953BB3" w:rsidRPr="00331CCF" w:rsidRDefault="00AA420C" w:rsidP="002778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</w:rPr>
        <w:t xml:space="preserve">организатора </w:t>
      </w:r>
      <w:r w:rsidR="00953BB3" w:rsidRPr="00331CCF">
        <w:rPr>
          <w:rFonts w:ascii="PT Astra Serif" w:hAnsi="PT Astra Serif"/>
          <w:sz w:val="22"/>
        </w:rPr>
        <w:t>общественных обсуждений</w:t>
      </w:r>
    </w:p>
    <w:p w14:paraId="1C0DF700" w14:textId="370147EF" w:rsidR="00953BB3" w:rsidRPr="00331CCF" w:rsidRDefault="00541A29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расположенных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по адресу: город Барнаул, </w:t>
      </w:r>
      <w:r w:rsidR="00B0785F">
        <w:rPr>
          <w:rFonts w:ascii="PT Astra Serif" w:hAnsi="PT Astra Serif"/>
          <w:spacing w:val="-2"/>
          <w:sz w:val="28"/>
          <w:szCs w:val="28"/>
          <w:u w:val="single"/>
        </w:rPr>
        <w:t>улица Балтийская, 76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1FACEE51" w14:textId="739B39FF" w:rsidR="00541A29" w:rsidRDefault="00953BB3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о целесообразности</w:t>
      </w:r>
    </w:p>
    <w:p w14:paraId="3662269C" w14:textId="57D44ED4" w:rsidR="00541A29" w:rsidRDefault="00541A29" w:rsidP="0027782E">
      <w:pPr>
        <w:autoSpaceDE w:val="0"/>
        <w:autoSpaceDN w:val="0"/>
        <w:adjustRightInd w:val="0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«</w:t>
      </w:r>
      <w:r w:rsidR="00B0785F">
        <w:rPr>
          <w:rFonts w:ascii="PT Astra Serif" w:hAnsi="PT Astra Serif"/>
          <w:spacing w:val="-2"/>
          <w:sz w:val="28"/>
          <w:szCs w:val="28"/>
          <w:u w:val="single"/>
        </w:rPr>
        <w:t>склад (код – 6.9)</w:t>
      </w:r>
      <w:r>
        <w:rPr>
          <w:rFonts w:ascii="PT Astra Serif" w:hAnsi="PT Astra Serif"/>
          <w:spacing w:val="-2"/>
          <w:sz w:val="28"/>
          <w:szCs w:val="28"/>
          <w:u w:val="single"/>
        </w:rPr>
        <w:t>»,</w:t>
      </w:r>
    </w:p>
    <w:p w14:paraId="7614AE03" w14:textId="250CE0C0" w:rsidR="0048589A" w:rsidRPr="00331CCF" w:rsidRDefault="00541A29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331CCF" w:rsidRDefault="00ED3441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331CCF" w:rsidRDefault="00FA4CBC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внесенных</w:t>
      </w:r>
      <w:r w:rsidRPr="00331CCF">
        <w:rPr>
          <w:rFonts w:ascii="PT Astra Serif" w:hAnsi="PT Astra Serif"/>
          <w:szCs w:val="28"/>
        </w:rPr>
        <w:t xml:space="preserve"> </w:t>
      </w:r>
      <w:r w:rsidRPr="00331CCF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331CCF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331CCF" w:rsidRDefault="00ED3441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331CCF" w:rsidRDefault="00ED3441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331CCF" w:rsidRDefault="00ED3441" w:rsidP="0027782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31CCF" w:rsidRDefault="00E206A4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331CCF" w:rsidRDefault="00A435D0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331CCF" w:rsidRDefault="000A2501" w:rsidP="0027782E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331CCF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331CCF" w:rsidRDefault="006E7845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331CCF" w:rsidRDefault="0009332F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331CCF" w:rsidRDefault="005E66F0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331CCF" w:rsidRDefault="005E66F0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331CCF" w:rsidRDefault="00D61FDF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331CCF" w:rsidRDefault="00A435D0" w:rsidP="002778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331CCF" w:rsidRDefault="006E7845" w:rsidP="0027782E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331CCF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331CCF" w:rsidRDefault="008A4AED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331CCF" w:rsidRDefault="008A4AED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331CCF" w:rsidRDefault="008A4AED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331CCF" w:rsidRDefault="000D4CD8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331CCF" w:rsidRDefault="00090CB9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331CCF" w:rsidRDefault="00090CB9" w:rsidP="0027782E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331CCF" w:rsidRDefault="00090CB9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331CCF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331CCF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331CCF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331CCF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331CCF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331CCF" w:rsidRDefault="005E1EFE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331CCF" w:rsidRDefault="006E7845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331CCF" w:rsidRDefault="00FA4CBC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331CCF" w:rsidRDefault="00FA4CBC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331CCF" w:rsidRDefault="006C46DA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331CCF" w:rsidRDefault="00AC2511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331CCF" w:rsidRDefault="001F5EA4" w:rsidP="0027782E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331CCF" w:rsidRDefault="00C42450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331CCF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331CCF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331CCF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331CCF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331CCF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331CCF" w:rsidRDefault="00BE6A9D" w:rsidP="0027782E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331CCF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331CCF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331CCF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31CCF" w:rsidRDefault="00D61FDF" w:rsidP="0027782E">
      <w:pPr>
        <w:autoSpaceDE w:val="0"/>
        <w:jc w:val="both"/>
        <w:rPr>
          <w:rFonts w:ascii="PT Astra Serif" w:hAnsi="PT Astra Serif"/>
        </w:rPr>
      </w:pPr>
    </w:p>
    <w:sectPr w:rsidR="00D61FDF" w:rsidRPr="00331CC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1EFE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0785F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131</cp:revision>
  <cp:lastPrinted>2024-12-16T02:15:00Z</cp:lastPrinted>
  <dcterms:created xsi:type="dcterms:W3CDTF">2023-02-07T02:25:00Z</dcterms:created>
  <dcterms:modified xsi:type="dcterms:W3CDTF">2025-08-04T01:45:00Z</dcterms:modified>
</cp:coreProperties>
</file>