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7D0FC1F6" w:rsidR="00EF7522" w:rsidRPr="00B008DB" w:rsidRDefault="00BC1ABF" w:rsidP="00B008DB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«</w:t>
      </w:r>
      <w:r w:rsidR="007010E7">
        <w:rPr>
          <w:rFonts w:ascii="PT Astra Serif" w:hAnsi="PT Astra Serif"/>
          <w:sz w:val="28"/>
          <w:szCs w:val="28"/>
          <w:u w:val="single"/>
        </w:rPr>
        <w:t>12</w:t>
      </w:r>
      <w:r w:rsidRPr="00B008DB">
        <w:rPr>
          <w:rFonts w:ascii="PT Astra Serif" w:hAnsi="PT Astra Serif"/>
          <w:sz w:val="28"/>
          <w:szCs w:val="28"/>
        </w:rPr>
        <w:t>»</w:t>
      </w:r>
      <w:r w:rsidR="00CB2F2D" w:rsidRPr="00B008DB">
        <w:rPr>
          <w:rFonts w:ascii="PT Astra Serif" w:hAnsi="PT Astra Serif"/>
          <w:sz w:val="28"/>
          <w:szCs w:val="28"/>
        </w:rPr>
        <w:t xml:space="preserve"> </w:t>
      </w:r>
      <w:r w:rsidR="00B0785F" w:rsidRPr="00B008DB">
        <w:rPr>
          <w:rFonts w:ascii="PT Astra Serif" w:hAnsi="PT Astra Serif"/>
          <w:sz w:val="28"/>
          <w:szCs w:val="28"/>
          <w:u w:val="single"/>
        </w:rPr>
        <w:t>08</w:t>
      </w:r>
      <w:r w:rsidR="003D5429" w:rsidRPr="00B008DB">
        <w:rPr>
          <w:rFonts w:ascii="PT Astra Serif" w:hAnsi="PT Astra Serif"/>
          <w:sz w:val="28"/>
          <w:szCs w:val="28"/>
        </w:rPr>
        <w:t xml:space="preserve"> </w:t>
      </w:r>
      <w:r w:rsidR="00BF60C0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20</w:t>
      </w:r>
      <w:r w:rsidR="00BF60C0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D4151B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B008DB" w:rsidRDefault="00D46A88" w:rsidP="00B008DB">
      <w:pPr>
        <w:autoSpaceDE w:val="0"/>
        <w:spacing w:line="228" w:lineRule="auto"/>
        <w:rPr>
          <w:rFonts w:ascii="PT Astra Serif" w:hAnsi="PT Astra Serif"/>
        </w:rPr>
      </w:pPr>
      <w:r w:rsidRPr="00B008DB">
        <w:rPr>
          <w:rFonts w:ascii="PT Astra Serif" w:hAnsi="PT Astra Serif"/>
        </w:rPr>
        <w:t>(дата</w:t>
      </w:r>
      <w:r w:rsidR="00754A2A" w:rsidRPr="00B008DB">
        <w:rPr>
          <w:rFonts w:ascii="PT Astra Serif" w:hAnsi="PT Astra Serif"/>
        </w:rPr>
        <w:t xml:space="preserve"> оформления </w:t>
      </w:r>
      <w:r w:rsidRPr="00B008DB">
        <w:rPr>
          <w:rFonts w:ascii="PT Astra Serif" w:hAnsi="PT Astra Serif"/>
        </w:rPr>
        <w:t>заключения)</w:t>
      </w:r>
    </w:p>
    <w:p w14:paraId="5ACBF860" w14:textId="77777777" w:rsidR="002973D4" w:rsidRPr="00B008DB" w:rsidRDefault="002973D4" w:rsidP="00B008DB">
      <w:pPr>
        <w:autoSpaceDE w:val="0"/>
        <w:spacing w:line="228" w:lineRule="auto"/>
        <w:rPr>
          <w:rFonts w:ascii="PT Astra Serif" w:hAnsi="PT Astra Serif"/>
        </w:rPr>
      </w:pPr>
    </w:p>
    <w:p w14:paraId="5E045E87" w14:textId="77777777" w:rsidR="00D879C8" w:rsidRPr="00B008DB" w:rsidRDefault="006857CB" w:rsidP="00B008DB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B008DB">
        <w:rPr>
          <w:rFonts w:ascii="PT Astra Serif" w:hAnsi="PT Astra Serif"/>
          <w:sz w:val="28"/>
          <w:szCs w:val="28"/>
          <w:u w:val="single"/>
        </w:rPr>
        <w:t>у</w:t>
      </w:r>
      <w:r w:rsidRPr="00B008DB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B008DB" w:rsidRDefault="00754A2A" w:rsidP="00B008DB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B008DB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B008DB" w:rsidRDefault="00E7306E" w:rsidP="00B008DB">
      <w:pPr>
        <w:autoSpaceDE w:val="0"/>
        <w:spacing w:line="228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4911321F" w:rsidR="00953BB3" w:rsidRPr="00B008DB" w:rsidRDefault="00754A2A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B008DB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B008DB">
        <w:rPr>
          <w:rFonts w:ascii="PT Astra Serif" w:hAnsi="PT Astra Serif"/>
          <w:sz w:val="28"/>
          <w:szCs w:val="28"/>
        </w:rPr>
        <w:t xml:space="preserve"> </w:t>
      </w:r>
      <w:r w:rsidR="00050929" w:rsidRPr="00B008DB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B008D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B008DB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7010E7" w:rsidRPr="004D5677">
        <w:rPr>
          <w:rFonts w:ascii="PT Astra Serif" w:hAnsi="PT Astra Serif"/>
          <w:sz w:val="28"/>
          <w:szCs w:val="28"/>
          <w:u w:val="single"/>
        </w:rPr>
        <w:t xml:space="preserve">объекта капитального строительства, расположенного </w:t>
      </w:r>
      <w:r w:rsidR="007010E7">
        <w:rPr>
          <w:rFonts w:ascii="PT Astra Serif" w:hAnsi="PT Astra Serif"/>
          <w:sz w:val="28"/>
          <w:szCs w:val="28"/>
          <w:u w:val="single"/>
        </w:rPr>
        <w:br/>
      </w:r>
      <w:r w:rsidR="007010E7"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 w:rsidR="007010E7" w:rsidRPr="004D5677">
        <w:rPr>
          <w:rFonts w:ascii="PT Astra Serif" w:hAnsi="PT Astra Serif"/>
          <w:sz w:val="28"/>
          <w:szCs w:val="28"/>
          <w:u w:val="single"/>
        </w:rPr>
        <w:t xml:space="preserve">улица Гоголя, 198, «коммерческий </w:t>
      </w:r>
      <w:r w:rsidR="007010E7">
        <w:rPr>
          <w:rFonts w:ascii="PT Astra Serif" w:hAnsi="PT Astra Serif"/>
          <w:sz w:val="28"/>
          <w:szCs w:val="28"/>
          <w:u w:val="single"/>
        </w:rPr>
        <w:br/>
      </w:r>
      <w:r w:rsidR="007010E7" w:rsidRPr="004D5677">
        <w:rPr>
          <w:rFonts w:ascii="PT Astra Serif" w:hAnsi="PT Astra Serif"/>
          <w:sz w:val="28"/>
          <w:szCs w:val="28"/>
          <w:u w:val="single"/>
        </w:rPr>
        <w:t>(торгово-офисный)»</w:t>
      </w:r>
      <w:r w:rsidR="00C01A68" w:rsidRPr="00B008DB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B008DB" w:rsidRDefault="000A2501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B008DB" w:rsidRDefault="002E0475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B008DB">
        <w:rPr>
          <w:rFonts w:ascii="PT Astra Serif" w:hAnsi="PT Astra Serif"/>
          <w:sz w:val="28"/>
          <w:szCs w:val="28"/>
          <w:u w:val="single"/>
        </w:rPr>
        <w:t>0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B008DB" w:rsidRDefault="008B5CB1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5389A86E" w:rsidR="005C30B1" w:rsidRPr="00B008DB" w:rsidRDefault="00754A2A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На основани</w:t>
      </w:r>
      <w:r w:rsidR="00D54231" w:rsidRPr="00B008DB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B008DB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B008DB">
        <w:rPr>
          <w:rFonts w:ascii="PT Astra Serif" w:hAnsi="PT Astra Serif"/>
          <w:sz w:val="28"/>
          <w:szCs w:val="28"/>
        </w:rPr>
        <w:t xml:space="preserve">от </w:t>
      </w:r>
      <w:r w:rsidR="003E1B73" w:rsidRPr="00B008DB">
        <w:rPr>
          <w:rFonts w:ascii="PT Astra Serif" w:hAnsi="PT Astra Serif"/>
          <w:sz w:val="28"/>
          <w:szCs w:val="28"/>
        </w:rPr>
        <w:t>«</w:t>
      </w:r>
      <w:r w:rsidR="007010E7">
        <w:rPr>
          <w:rFonts w:ascii="PT Astra Serif" w:hAnsi="PT Astra Serif"/>
          <w:sz w:val="28"/>
          <w:szCs w:val="28"/>
          <w:u w:val="single"/>
        </w:rPr>
        <w:t>12</w:t>
      </w:r>
      <w:r w:rsidR="00BC1ABF" w:rsidRPr="00B008DB">
        <w:rPr>
          <w:rFonts w:ascii="PT Astra Serif" w:hAnsi="PT Astra Serif"/>
          <w:sz w:val="28"/>
          <w:szCs w:val="28"/>
        </w:rPr>
        <w:t>»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0785F" w:rsidRPr="00B008DB">
        <w:rPr>
          <w:rFonts w:ascii="PT Astra Serif" w:hAnsi="PT Astra Serif"/>
          <w:sz w:val="28"/>
          <w:szCs w:val="28"/>
          <w:u w:val="single"/>
        </w:rPr>
        <w:t>08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20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г. №</w:t>
      </w:r>
      <w:r w:rsidR="007010E7">
        <w:rPr>
          <w:rFonts w:ascii="PT Astra Serif" w:hAnsi="PT Astra Serif"/>
          <w:sz w:val="28"/>
          <w:szCs w:val="28"/>
          <w:u w:val="single"/>
        </w:rPr>
        <w:t>159</w:t>
      </w:r>
      <w:r w:rsidR="00C07B0B" w:rsidRPr="00B008DB">
        <w:rPr>
          <w:rFonts w:ascii="PT Astra Serif" w:hAnsi="PT Astra Serif"/>
          <w:sz w:val="28"/>
          <w:szCs w:val="28"/>
          <w:u w:val="single"/>
        </w:rPr>
        <w:t>.</w:t>
      </w:r>
      <w:r w:rsidR="00EF5F44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008DB">
        <w:rPr>
          <w:rFonts w:ascii="PT Astra Serif" w:hAnsi="PT Astra Serif"/>
          <w:sz w:val="20"/>
          <w:szCs w:val="20"/>
        </w:rPr>
        <w:t>(р</w:t>
      </w:r>
      <w:r w:rsidR="00D54231" w:rsidRPr="00B008DB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B008DB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  <w:r w:rsidR="005C30B1" w:rsidRPr="00B008DB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B008DB" w:rsidRDefault="00754A2A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B008DB" w:rsidRDefault="00067713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B008DB" w:rsidRDefault="002E0475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7C2E917B" w:rsidR="00F606DF" w:rsidRPr="00B008DB" w:rsidRDefault="00D879C8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B008DB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B008DB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7010E7" w:rsidRPr="004D5677">
        <w:rPr>
          <w:rFonts w:ascii="PT Astra Serif" w:hAnsi="PT Astra Serif"/>
          <w:sz w:val="28"/>
          <w:szCs w:val="28"/>
          <w:u w:val="single"/>
        </w:rPr>
        <w:t xml:space="preserve">объекта капитального строительства, расположенного </w:t>
      </w:r>
      <w:r w:rsidR="007010E7"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 w:rsidR="007010E7" w:rsidRPr="004D5677">
        <w:rPr>
          <w:rFonts w:ascii="PT Astra Serif" w:hAnsi="PT Astra Serif"/>
          <w:sz w:val="28"/>
          <w:szCs w:val="28"/>
          <w:u w:val="single"/>
        </w:rPr>
        <w:t>улица Гоголя, 198, «коммерческий (торгово-офисный)»</w:t>
      </w:r>
      <w:r w:rsidR="00EB6DDD" w:rsidRPr="00B008DB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B008DB" w:rsidRDefault="0040315C" w:rsidP="00B008DB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B008DB" w:rsidRDefault="002E3D9A" w:rsidP="00B008DB">
      <w:pPr>
        <w:spacing w:line="228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B008DB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B008DB" w:rsidRDefault="0029030A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6CB18003" w:rsidR="00953BB3" w:rsidRPr="00B008DB" w:rsidRDefault="0029030A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B008DB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B008DB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7010E7">
        <w:rPr>
          <w:rFonts w:ascii="PT Astra Serif" w:hAnsi="PT Astra Serif"/>
          <w:spacing w:val="-4"/>
          <w:sz w:val="28"/>
          <w:szCs w:val="28"/>
          <w:u w:val="single"/>
        </w:rPr>
        <w:t>объекта капитального строи</w:t>
      </w:r>
      <w:bookmarkStart w:id="0" w:name="_GoBack"/>
      <w:bookmarkEnd w:id="0"/>
      <w:r w:rsidR="007010E7">
        <w:rPr>
          <w:rFonts w:ascii="PT Astra Serif" w:hAnsi="PT Astra Serif"/>
          <w:spacing w:val="-4"/>
          <w:sz w:val="28"/>
          <w:szCs w:val="28"/>
          <w:u w:val="single"/>
        </w:rPr>
        <w:t>тельства, расположенного</w:t>
      </w:r>
    </w:p>
    <w:p w14:paraId="03E6158D" w14:textId="7878C4B1" w:rsidR="00953BB3" w:rsidRPr="00B008DB" w:rsidRDefault="00AA420C" w:rsidP="00B008D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</w:rPr>
        <w:t xml:space="preserve">организатора </w:t>
      </w:r>
      <w:r w:rsidR="00953BB3" w:rsidRPr="00B008DB">
        <w:rPr>
          <w:rFonts w:ascii="PT Astra Serif" w:hAnsi="PT Astra Serif"/>
          <w:sz w:val="22"/>
        </w:rPr>
        <w:t>общественных обсуждений</w:t>
      </w:r>
    </w:p>
    <w:p w14:paraId="1C0DF700" w14:textId="6D44B338" w:rsidR="00953BB3" w:rsidRPr="00B008DB" w:rsidRDefault="00B55826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по адресу: город Барнаул, улица </w:t>
      </w:r>
      <w:r w:rsidR="007010E7">
        <w:rPr>
          <w:rFonts w:ascii="PT Astra Serif" w:hAnsi="PT Astra Serif"/>
          <w:sz w:val="28"/>
          <w:szCs w:val="28"/>
          <w:u w:val="single"/>
        </w:rPr>
        <w:t>Гоголя, 198</w:t>
      </w:r>
      <w:r>
        <w:rPr>
          <w:rFonts w:ascii="PT Astra Serif" w:hAnsi="PT Astra Serif"/>
          <w:sz w:val="28"/>
          <w:szCs w:val="28"/>
          <w:u w:val="single"/>
        </w:rPr>
        <w:t>,</w:t>
      </w:r>
    </w:p>
    <w:p w14:paraId="1FACEE51" w14:textId="739B39FF" w:rsidR="00541A29" w:rsidRPr="00B008DB" w:rsidRDefault="00953BB3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о целесообразности</w:t>
      </w:r>
    </w:p>
    <w:p w14:paraId="3662269C" w14:textId="1967A549" w:rsidR="00541A29" w:rsidRPr="00B008DB" w:rsidRDefault="007010E7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4D5677">
        <w:rPr>
          <w:rFonts w:ascii="PT Astra Serif" w:hAnsi="PT Astra Serif"/>
          <w:sz w:val="28"/>
          <w:szCs w:val="28"/>
          <w:u w:val="single"/>
        </w:rPr>
        <w:t>«коммерческий (торгово-офисный)»</w:t>
      </w:r>
      <w:r w:rsidR="00541A29" w:rsidRPr="00B008DB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614AE03" w14:textId="250CE0C0" w:rsidR="0048589A" w:rsidRPr="00B008DB" w:rsidRDefault="00541A29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(нецелесообразности)</w:t>
      </w:r>
    </w:p>
    <w:p w14:paraId="7AD4D60C" w14:textId="71721182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B008DB" w:rsidRDefault="00FA4CBC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внесенных</w:t>
      </w:r>
      <w:r w:rsidRPr="00B008DB">
        <w:rPr>
          <w:rFonts w:ascii="PT Astra Serif" w:hAnsi="PT Astra Serif"/>
          <w:szCs w:val="28"/>
        </w:rPr>
        <w:t xml:space="preserve"> </w:t>
      </w:r>
      <w:r w:rsidRPr="00B008DB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B008DB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B008DB" w:rsidRDefault="00E206A4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01541DB7" w14:textId="77777777" w:rsidR="00A435D0" w:rsidRPr="00B008DB" w:rsidRDefault="00A435D0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02D6AEE" w14:textId="77777777" w:rsidR="000A2501" w:rsidRPr="00B008DB" w:rsidRDefault="000A2501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B008DB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B008DB" w:rsidRDefault="006E7845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B008DB" w:rsidRDefault="0009332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B008DB" w:rsidRDefault="00D61FD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B008DB" w:rsidRDefault="00A435D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B008DB" w:rsidRDefault="006E7845" w:rsidP="00B008DB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B008DB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B008DB" w:rsidRDefault="000D4CD8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B008DB" w:rsidRDefault="005E1EFE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B008DB" w:rsidRDefault="006C46DA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B008DB" w:rsidRDefault="00AC2511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B008DB" w:rsidRDefault="00C42450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B008DB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B008DB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B008DB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B008DB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B008DB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B008DB" w:rsidRDefault="00D61FDF" w:rsidP="00B008DB">
      <w:pPr>
        <w:autoSpaceDE w:val="0"/>
        <w:jc w:val="both"/>
        <w:rPr>
          <w:rFonts w:ascii="PT Astra Serif" w:hAnsi="PT Astra Serif"/>
        </w:rPr>
      </w:pPr>
    </w:p>
    <w:sectPr w:rsidR="00D61FDF" w:rsidRPr="00B008DB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B008DB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010E7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08DB"/>
    <w:rsid w:val="00B06BCC"/>
    <w:rsid w:val="00B0785F"/>
    <w:rsid w:val="00B55826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134</cp:revision>
  <cp:lastPrinted>2024-12-16T02:15:00Z</cp:lastPrinted>
  <dcterms:created xsi:type="dcterms:W3CDTF">2023-02-07T02:25:00Z</dcterms:created>
  <dcterms:modified xsi:type="dcterms:W3CDTF">2025-08-13T09:55:00Z</dcterms:modified>
</cp:coreProperties>
</file>