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BB44B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BB44B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BB44BA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0A29DE85" w:rsidR="00EF7522" w:rsidRPr="00845A28" w:rsidRDefault="00BC1ABF" w:rsidP="00BB44B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842056">
        <w:rPr>
          <w:rFonts w:ascii="PT Astra Serif" w:hAnsi="PT Astra Serif"/>
          <w:sz w:val="28"/>
          <w:szCs w:val="28"/>
          <w:u w:val="single"/>
        </w:rPr>
        <w:t>10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842056">
        <w:rPr>
          <w:rFonts w:ascii="PT Astra Serif" w:hAnsi="PT Astra Serif"/>
          <w:sz w:val="28"/>
          <w:szCs w:val="28"/>
        </w:rPr>
        <w:t xml:space="preserve"> </w:t>
      </w:r>
      <w:r w:rsidR="00F35B19" w:rsidRPr="00845A28">
        <w:rPr>
          <w:rFonts w:ascii="PT Astra Serif" w:hAnsi="PT Astra Serif"/>
          <w:sz w:val="28"/>
          <w:szCs w:val="28"/>
          <w:u w:val="single"/>
        </w:rPr>
        <w:t>0</w:t>
      </w:r>
      <w:r w:rsidR="00842056">
        <w:rPr>
          <w:rFonts w:ascii="PT Astra Serif" w:hAnsi="PT Astra Serif"/>
          <w:sz w:val="28"/>
          <w:szCs w:val="28"/>
          <w:u w:val="single"/>
        </w:rPr>
        <w:t>9</w:t>
      </w:r>
      <w:r w:rsidR="00FF5EA7" w:rsidRPr="00842056">
        <w:rPr>
          <w:rFonts w:ascii="PT Astra Serif" w:hAnsi="PT Astra Serif"/>
          <w:sz w:val="28"/>
          <w:szCs w:val="28"/>
        </w:rPr>
        <w:t xml:space="preserve"> 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BB44BA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BB44BA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BB44BA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BB44BA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BB44BA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49021ACB" w:rsidR="00C53675" w:rsidRPr="00845A28" w:rsidRDefault="00754A2A" w:rsidP="00BB44BA">
      <w:pPr>
        <w:pStyle w:val="2"/>
        <w:spacing w:line="240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BB44BA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внесению изменений в проект межевания застроенной территории городского округа – города Барнаула Алтайского края в границах кадастрового </w:t>
      </w:r>
      <w:r w:rsidR="00BB44BA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квартала 22:63:010624, ограниченного </w:t>
      </w:r>
      <w:proofErr w:type="spellStart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>ул</w:t>
      </w:r>
      <w:proofErr w:type="gramStart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>.М</w:t>
      </w:r>
      <w:proofErr w:type="gramEnd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>алахова</w:t>
      </w:r>
      <w:proofErr w:type="spellEnd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, </w:t>
      </w:r>
      <w:proofErr w:type="spellStart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>ул.Георгия</w:t>
      </w:r>
      <w:proofErr w:type="spellEnd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 Исакова, </w:t>
      </w:r>
      <w:r w:rsidR="00BB44BA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ул.42 Краснознаменной Бригады, </w:t>
      </w:r>
      <w:proofErr w:type="spellStart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>ул.Антона</w:t>
      </w:r>
      <w:proofErr w:type="spellEnd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 Петрова, в отношении земельного участка по адресу: город Барнаул, улица Георгия Исакова, 167г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BB44BA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BB44BA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BB44BA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72299B30" w:rsidR="00236A1D" w:rsidRPr="00845A28" w:rsidRDefault="00754A2A" w:rsidP="00BB44BA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BB44BA">
        <w:rPr>
          <w:rFonts w:ascii="PT Astra Serif" w:hAnsi="PT Astra Serif"/>
          <w:sz w:val="28"/>
          <w:szCs w:val="28"/>
          <w:u w:val="single"/>
        </w:rPr>
        <w:t>10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BB44BA">
        <w:rPr>
          <w:rFonts w:ascii="PT Astra Serif" w:hAnsi="PT Astra Serif"/>
          <w:sz w:val="28"/>
          <w:szCs w:val="28"/>
          <w:u w:val="single"/>
        </w:rPr>
        <w:t>09</w:t>
      </w:r>
      <w:r w:rsidR="00520CDB" w:rsidRPr="00BB44BA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BB44BA">
        <w:rPr>
          <w:rFonts w:ascii="PT Astra Serif" w:hAnsi="PT Astra Serif"/>
          <w:sz w:val="28"/>
          <w:szCs w:val="28"/>
          <w:u w:val="single"/>
        </w:rPr>
        <w:t>175</w:t>
      </w:r>
      <w:r w:rsidR="00FF2A2B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BB44BA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BB44BA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BB44B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BB44BA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250FBA8" w:rsidR="00F457FA" w:rsidRPr="00845A28" w:rsidRDefault="00D879C8" w:rsidP="00BB44BA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внесению изменений </w:t>
      </w:r>
      <w:r w:rsidR="00BB44BA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в проект межевания застроенной территории городского округа – города Барнаула Алтайского края в границах кадастрового квартала 22:63:010624, </w:t>
      </w:r>
      <w:r w:rsidR="00BB44BA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ограниченного </w:t>
      </w:r>
      <w:proofErr w:type="spellStart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>ул</w:t>
      </w:r>
      <w:proofErr w:type="gramStart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>.М</w:t>
      </w:r>
      <w:proofErr w:type="gramEnd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>алахова</w:t>
      </w:r>
      <w:proofErr w:type="spellEnd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, </w:t>
      </w:r>
      <w:proofErr w:type="spellStart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>ул.Георгия</w:t>
      </w:r>
      <w:proofErr w:type="spellEnd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 Исакова, ул.42 Кра</w:t>
      </w:r>
      <w:bookmarkStart w:id="0" w:name="_GoBack"/>
      <w:bookmarkEnd w:id="0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снознаменной Бригады, </w:t>
      </w:r>
      <w:r w:rsidR="00BB44BA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proofErr w:type="spellStart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>ул.Антона</w:t>
      </w:r>
      <w:proofErr w:type="spellEnd"/>
      <w:r w:rsidR="00BB44BA" w:rsidRPr="00BB44BA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 Петрова, в отношении земельного участка по адресу: город Барнаул, улица Георгия Исакова, 167г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BB44BA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BB44BA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2870EF9B" w:rsidR="00845A28" w:rsidRPr="00845A28" w:rsidRDefault="00C0736D" w:rsidP="00BB44BA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B44BA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1389B429" w:rsidR="00845A28" w:rsidRPr="00845A28" w:rsidRDefault="00906B0F" w:rsidP="00BB44BA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21502BED" w:rsidR="00845A28" w:rsidRDefault="00BB44BA" w:rsidP="00BB44B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городского округа – города Барнаула Алтайского края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862DBEE" w14:textId="778452D9" w:rsidR="00BB44BA" w:rsidRDefault="00BB44BA" w:rsidP="00BB44BA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в границах кадастрового квартала 22:63:010624, ограниченного </w:t>
      </w:r>
      <w:proofErr w:type="spellStart"/>
      <w:r>
        <w:rPr>
          <w:rFonts w:ascii="PT Astra Serif" w:hAnsi="PT Astra Serif"/>
          <w:spacing w:val="-2"/>
          <w:sz w:val="28"/>
          <w:szCs w:val="28"/>
          <w:u w:val="single"/>
        </w:rPr>
        <w:t>ул</w:t>
      </w:r>
      <w:proofErr w:type="gramStart"/>
      <w:r>
        <w:rPr>
          <w:rFonts w:ascii="PT Astra Serif" w:hAnsi="PT Astra Serif"/>
          <w:spacing w:val="-2"/>
          <w:sz w:val="28"/>
          <w:szCs w:val="28"/>
          <w:u w:val="single"/>
        </w:rPr>
        <w:t>.М</w:t>
      </w:r>
      <w:proofErr w:type="gramEnd"/>
      <w:r>
        <w:rPr>
          <w:rFonts w:ascii="PT Astra Serif" w:hAnsi="PT Astra Serif"/>
          <w:spacing w:val="-2"/>
          <w:sz w:val="28"/>
          <w:szCs w:val="28"/>
          <w:u w:val="single"/>
        </w:rPr>
        <w:t>алахова</w:t>
      </w:r>
      <w:proofErr w:type="spellEnd"/>
      <w:r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5715D1B4" w14:textId="1DC551E8" w:rsidR="00BB44BA" w:rsidRDefault="00BB44BA" w:rsidP="00BB44BA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 целесообразности (нецелесообразности)</w:t>
      </w:r>
    </w:p>
    <w:p w14:paraId="7B1ABD01" w14:textId="71B85E88" w:rsidR="00BB44BA" w:rsidRDefault="00BB44BA" w:rsidP="00BB44BA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proofErr w:type="spellStart"/>
      <w:r>
        <w:rPr>
          <w:rFonts w:ascii="PT Astra Serif" w:hAnsi="PT Astra Serif"/>
          <w:spacing w:val="-2"/>
          <w:sz w:val="28"/>
          <w:szCs w:val="28"/>
          <w:u w:val="single"/>
        </w:rPr>
        <w:t>ул</w:t>
      </w:r>
      <w:proofErr w:type="gramStart"/>
      <w:r>
        <w:rPr>
          <w:rFonts w:ascii="PT Astra Serif" w:hAnsi="PT Astra Serif"/>
          <w:spacing w:val="-2"/>
          <w:sz w:val="28"/>
          <w:szCs w:val="28"/>
          <w:u w:val="single"/>
        </w:rPr>
        <w:t>.Г</w:t>
      </w:r>
      <w:proofErr w:type="gramEnd"/>
      <w:r>
        <w:rPr>
          <w:rFonts w:ascii="PT Astra Serif" w:hAnsi="PT Astra Serif"/>
          <w:spacing w:val="-2"/>
          <w:sz w:val="28"/>
          <w:szCs w:val="28"/>
          <w:u w:val="single"/>
        </w:rPr>
        <w:t>еоргия</w:t>
      </w:r>
      <w:proofErr w:type="spellEnd"/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Исакова, ул.42 Краснознаменной Бригады, </w:t>
      </w:r>
      <w:proofErr w:type="spellStart"/>
      <w:r>
        <w:rPr>
          <w:rFonts w:ascii="PT Astra Serif" w:hAnsi="PT Astra Serif"/>
          <w:spacing w:val="-2"/>
          <w:sz w:val="28"/>
          <w:szCs w:val="28"/>
          <w:u w:val="single"/>
        </w:rPr>
        <w:t>ул.Антона</w:t>
      </w:r>
      <w:proofErr w:type="spellEnd"/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Петрова,</w:t>
      </w:r>
    </w:p>
    <w:p w14:paraId="4AF240F9" w14:textId="1BD780EF" w:rsidR="00BB44BA" w:rsidRDefault="00BB44BA" w:rsidP="00BB44B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490F783F" w14:textId="1EE3B290" w:rsidR="00BB44BA" w:rsidRPr="00BB44BA" w:rsidRDefault="00BB44BA" w:rsidP="00BB44BA">
      <w:pPr>
        <w:ind w:left="142"/>
        <w:contextualSpacing/>
        <w:jc w:val="center"/>
        <w:rPr>
          <w:rFonts w:ascii="PT Astra Serif" w:hAnsi="PT Astra Serif"/>
          <w:spacing w:val="-8"/>
          <w:sz w:val="28"/>
          <w:szCs w:val="28"/>
          <w:u w:val="single"/>
        </w:rPr>
      </w:pPr>
      <w:r w:rsidRPr="00BB44BA">
        <w:rPr>
          <w:rFonts w:ascii="PT Astra Serif" w:hAnsi="PT Astra Serif"/>
          <w:spacing w:val="-8"/>
          <w:sz w:val="28"/>
          <w:szCs w:val="28"/>
          <w:u w:val="single"/>
        </w:rPr>
        <w:t>в отношении земельного участка по адресу: город Барнаул, улица Георгия Исакова, 167г,</w:t>
      </w:r>
    </w:p>
    <w:p w14:paraId="152B2684" w14:textId="517B6077" w:rsidR="00BB44BA" w:rsidRPr="00845A28" w:rsidRDefault="00BB44BA" w:rsidP="00BB44B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30769117" w14:textId="5176EF31" w:rsidR="00845A28" w:rsidRPr="00906B0F" w:rsidRDefault="00D50420" w:rsidP="00BB44BA">
      <w:pPr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00D979DF" w14:textId="259DA948" w:rsidR="00845A28" w:rsidRDefault="00D50420" w:rsidP="00BB44BA">
      <w:pPr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BB44BA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BB44B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BB44B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BB44B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BB44B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BB44B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BB44B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BB44B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BB44B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8FF3FB8" w14:textId="77777777" w:rsidR="00D50420" w:rsidRDefault="00D50420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5CC757" w14:textId="77777777" w:rsidR="00BB44BA" w:rsidRDefault="00BB44BA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33C5B72" w14:textId="77777777" w:rsidR="00D50420" w:rsidRDefault="00D50420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D8D09F1" w14:textId="77777777" w:rsidR="00D50420" w:rsidRDefault="00D50420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C3411C" w14:textId="77777777" w:rsidR="00D50420" w:rsidRDefault="00D50420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A5B1D9" w14:textId="77777777" w:rsidR="00D50420" w:rsidRDefault="00D50420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55F4654" w14:textId="77777777" w:rsidR="00D50420" w:rsidRDefault="00D50420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1581FD6" w14:textId="77777777" w:rsidR="00BB44BA" w:rsidRDefault="00BB44BA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76E1BE" w14:textId="77777777" w:rsidR="00131670" w:rsidRDefault="00131670" w:rsidP="00BB44B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BB44B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845A28" w:rsidRDefault="000A0166" w:rsidP="00BB44B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BB44B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BB44B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BB44B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BB44B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BB44BA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BB44BA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9B4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2056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4BA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2498-FBAD-4151-9620-8742F620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174</cp:revision>
  <cp:lastPrinted>2025-07-31T09:38:00Z</cp:lastPrinted>
  <dcterms:created xsi:type="dcterms:W3CDTF">2023-07-05T09:19:00Z</dcterms:created>
  <dcterms:modified xsi:type="dcterms:W3CDTF">2025-09-10T08:42:00Z</dcterms:modified>
</cp:coreProperties>
</file>