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67E45E7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235E4">
        <w:rPr>
          <w:rFonts w:ascii="PT Astra Serif" w:hAnsi="PT Astra Serif"/>
          <w:sz w:val="28"/>
          <w:szCs w:val="28"/>
          <w:u w:val="single"/>
        </w:rPr>
        <w:t>28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6544BF73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C235E4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в границах кадастрового квартала 22:63:050638, </w:t>
      </w:r>
      <w:r w:rsidR="00C235E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235E4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улица Ляпидевского, 17</w:t>
      </w:r>
      <w:r w:rsidR="00E715D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(далее –</w:t>
      </w:r>
      <w:r w:rsidR="00963C9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п</w:t>
      </w:r>
      <w:r w:rsidR="00E715D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963C92" w:rsidRPr="00963C9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межевания</w:t>
      </w:r>
      <w:r w:rsidR="00E715D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)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11FACD8B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B5063E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71AB2610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235E4">
        <w:rPr>
          <w:rFonts w:ascii="PT Astra Serif" w:hAnsi="PT Astra Serif"/>
          <w:sz w:val="28"/>
          <w:szCs w:val="28"/>
          <w:u w:val="single"/>
        </w:rPr>
        <w:t>28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C235E4">
        <w:rPr>
          <w:rFonts w:ascii="PT Astra Serif" w:hAnsi="PT Astra Serif"/>
          <w:sz w:val="28"/>
          <w:szCs w:val="28"/>
          <w:u w:val="single"/>
        </w:rPr>
        <w:t>229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6F6683C" w:rsidR="005E35B8" w:rsidRPr="00845A28" w:rsidRDefault="00E037FD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</w:t>
      </w:r>
      <w:r w:rsidR="00131670" w:rsidRPr="00FF62C3">
        <w:rPr>
          <w:rFonts w:ascii="PT Astra Serif" w:hAnsi="PT Astra Serif"/>
          <w:sz w:val="28"/>
          <w:szCs w:val="28"/>
        </w:rPr>
        <w:t xml:space="preserve"> граждан, являющихся участниками общественных обсуждений, </w:t>
      </w:r>
      <w:r>
        <w:rPr>
          <w:rFonts w:ascii="PT Astra Serif" w:hAnsi="PT Astra Serif"/>
          <w:sz w:val="28"/>
          <w:szCs w:val="28"/>
        </w:rPr>
        <w:t>указаны в приложении к настоящему заключению</w:t>
      </w:r>
      <w:r w:rsidR="00131670" w:rsidRPr="00FF62C3">
        <w:rPr>
          <w:rFonts w:ascii="PT Astra Serif" w:hAnsi="PT Astra Serif"/>
          <w:sz w:val="28"/>
          <w:szCs w:val="28"/>
        </w:rPr>
        <w:t>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F6C296E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C235E4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  <w:r w:rsidR="00C235E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235E4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22:63:050638, в отношении земельного участка </w:t>
      </w:r>
      <w:r w:rsidR="00C235E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235E4" w:rsidRPr="00A25C5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Ляпидевского, 17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1C9CB79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E715D0">
        <w:rPr>
          <w:rFonts w:ascii="PT Astra Serif" w:hAnsi="PT Astra Serif"/>
          <w:sz w:val="28"/>
          <w:szCs w:val="28"/>
          <w:u w:val="single"/>
        </w:rPr>
        <w:t>рекомендовать</w:t>
      </w:r>
      <w:r w:rsidRPr="00845A28">
        <w:rPr>
          <w:rFonts w:ascii="PT Astra Serif" w:hAnsi="PT Astra Serif"/>
          <w:sz w:val="28"/>
          <w:szCs w:val="28"/>
          <w:u w:val="single"/>
        </w:rPr>
        <w:t xml:space="preserve">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C235E4">
        <w:rPr>
          <w:rFonts w:ascii="PT Astra Serif" w:hAnsi="PT Astra Serif"/>
          <w:sz w:val="28"/>
          <w:szCs w:val="28"/>
          <w:u w:val="single"/>
        </w:rPr>
        <w:t>межевания части территории в границах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9226568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831499">
        <w:rPr>
          <w:rFonts w:ascii="PT Astra Serif" w:hAnsi="PT Astra Serif"/>
          <w:sz w:val="20"/>
          <w:szCs w:val="20"/>
        </w:rPr>
        <w:t xml:space="preserve"> </w:t>
      </w:r>
      <w:r w:rsidR="00831499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399C4F05" w:rsidR="00845A28" w:rsidRDefault="00C235E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кадастрового квартала 22:63:050638</w:t>
      </w:r>
      <w:r w:rsidR="00E510E2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в отношении земельного участка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831499" w:rsidRPr="00845A28">
        <w:rPr>
          <w:rFonts w:ascii="PT Astra Serif" w:hAnsi="PT Astra Serif"/>
          <w:sz w:val="20"/>
          <w:szCs w:val="20"/>
        </w:rPr>
        <w:t>о целес</w:t>
      </w:r>
      <w:r w:rsidR="00831499">
        <w:rPr>
          <w:rFonts w:ascii="PT Astra Serif" w:hAnsi="PT Astra Serif"/>
          <w:sz w:val="20"/>
          <w:szCs w:val="20"/>
        </w:rPr>
        <w:t xml:space="preserve">ообразности </w:t>
      </w:r>
      <w:r w:rsidR="00831499" w:rsidRPr="00845A28">
        <w:rPr>
          <w:rFonts w:ascii="PT Astra Serif" w:hAnsi="PT Astra Serif"/>
          <w:sz w:val="20"/>
          <w:szCs w:val="20"/>
        </w:rPr>
        <w:t>(нецелес</w:t>
      </w:r>
      <w:bookmarkStart w:id="0" w:name="_GoBack"/>
      <w:bookmarkEnd w:id="0"/>
      <w:r w:rsidR="00831499" w:rsidRPr="00845A28">
        <w:rPr>
          <w:rFonts w:ascii="PT Astra Serif" w:hAnsi="PT Astra Serif"/>
          <w:sz w:val="20"/>
          <w:szCs w:val="20"/>
        </w:rPr>
        <w:t>ообразности)</w:t>
      </w:r>
    </w:p>
    <w:p w14:paraId="3A65A11C" w14:textId="555E5800" w:rsidR="00E71CDD" w:rsidRPr="00A24FFA" w:rsidRDefault="00C235E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Ляпидевского, 17</w:t>
      </w:r>
      <w:r w:rsidR="00831499">
        <w:rPr>
          <w:rFonts w:ascii="PT Astra Serif" w:hAnsi="PT Astra Serif"/>
          <w:sz w:val="28"/>
          <w:szCs w:val="28"/>
          <w:u w:val="single"/>
        </w:rPr>
        <w:t>,</w:t>
      </w:r>
    </w:p>
    <w:p w14:paraId="77C9141B" w14:textId="5E1D2DA6" w:rsidR="00E71CDD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2722674" w14:textId="31CB0662" w:rsidR="006842C0" w:rsidRPr="00E510E2" w:rsidRDefault="00E715D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</w:t>
      </w:r>
      <w:r w:rsidR="00C235E4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831499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1C5042DC" w14:textId="007E5FB7" w:rsidR="006842C0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985B267" w:rsidR="007C2CB2" w:rsidRPr="00845A28" w:rsidRDefault="002E2DE8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7EC0D90C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</w:t>
      </w:r>
      <w:r w:rsidR="002E2DE8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FE7B11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5C43457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189611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41E74F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EFDBB5B" w14:textId="1DDB81E2" w:rsidR="00831499" w:rsidRDefault="00831499" w:rsidP="00961A9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095858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8EE9FA" w14:textId="4858AF7D" w:rsidR="00831499" w:rsidRDefault="00C235E4" w:rsidP="00C235E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2E2DE8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1B31D00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6C422C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7335C2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638A5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11865129" w:rsidR="008C08CA" w:rsidRPr="00845A28" w:rsidRDefault="00A0608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C235E4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5F500E54" w14:textId="77777777" w:rsidR="004B342D" w:rsidRDefault="004B342D" w:rsidP="004B342D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1D4298DD" w14:textId="77777777" w:rsidR="004B342D" w:rsidRPr="00BE6695" w:rsidRDefault="004B342D" w:rsidP="004B342D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4B342D" w:rsidRPr="003B019E" w14:paraId="11135577" w14:textId="77777777" w:rsidTr="00345203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EEF22CA" w14:textId="77777777" w:rsidR="004B342D" w:rsidRPr="003B019E" w:rsidRDefault="004B342D" w:rsidP="00345203">
            <w:pPr>
              <w:jc w:val="center"/>
            </w:pPr>
            <w:r w:rsidRPr="003B019E"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57166451" w14:textId="77777777" w:rsidR="004B342D" w:rsidRPr="003B019E" w:rsidRDefault="004B342D" w:rsidP="00345203">
            <w:pPr>
              <w:jc w:val="center"/>
            </w:pPr>
            <w:r w:rsidRPr="003B019E">
              <w:t>Содержание предложений и (или) замечаний</w:t>
            </w:r>
          </w:p>
        </w:tc>
      </w:tr>
      <w:tr w:rsidR="004B342D" w:rsidRPr="003B019E" w14:paraId="605FB419" w14:textId="77777777" w:rsidTr="00345203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B925" w14:textId="570B4367" w:rsidR="004B342D" w:rsidRPr="005B2B24" w:rsidRDefault="004B342D" w:rsidP="004B342D">
            <w:pPr>
              <w:jc w:val="center"/>
              <w:rPr>
                <w:rFonts w:ascii="PT Astra Serif" w:hAnsi="PT Astra Serif"/>
              </w:rPr>
            </w:pPr>
            <w:r w:rsidRPr="005B2B24">
              <w:rPr>
                <w:rFonts w:ascii="PT Astra Serif" w:hAnsi="PT Astra Serif"/>
              </w:rPr>
              <w:t>1. Граждан</w:t>
            </w:r>
            <w:r>
              <w:rPr>
                <w:rFonts w:ascii="PT Astra Serif" w:hAnsi="PT Astra Serif"/>
              </w:rPr>
              <w:t>ка М.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203FC" w14:textId="700A13BB" w:rsidR="00BE40B7" w:rsidRDefault="00BE40B7" w:rsidP="004B342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Претензия от жителей домов по ул.Ляпидевского по поводу расширения территории лыжной базы медуниверситета по адресу Ляпидевского 17.</w:t>
            </w:r>
          </w:p>
          <w:p w14:paraId="0A699DD8" w14:textId="37AC1658" w:rsidR="004B342D" w:rsidRDefault="004B342D" w:rsidP="004B342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При расширении площади по адресу Ляпидевского, 17 нужно учитывать красную линию, и где проходят коммуникации городской канализации (коллекторы), газовые коммуникации, трубы водопровода, трубы отопления городской теплосети, и проложен высоковольтный кабель.</w:t>
            </w:r>
          </w:p>
          <w:p w14:paraId="10D93014" w14:textId="77777777" w:rsidR="004B342D" w:rsidRDefault="004B342D" w:rsidP="004B342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При увеличении площади земельного участка нужно учитывать, где будет парковка для машин преподавателей и студентов (их не один десяток приезжает).</w:t>
            </w:r>
          </w:p>
          <w:p w14:paraId="7716231D" w14:textId="77777777" w:rsidR="004B342D" w:rsidRDefault="004B342D" w:rsidP="004B342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Даже при сегодняшней ситуации места для парковки им не хватает. Машинами заставляются вся улица и все подъезды к домам и гаражам. Если перенесется ограждение, места будет еще меньше.</w:t>
            </w:r>
          </w:p>
          <w:p w14:paraId="274E040D" w14:textId="0B2DCF60" w:rsidR="004B342D" w:rsidRDefault="004B342D" w:rsidP="004B342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При очищении стоянки от снега он раздвигается по сторонам. Во время весеннего половодья </w:t>
            </w:r>
            <w:r>
              <w:rPr>
                <w:rFonts w:ascii="PT Astra Serif" w:hAnsi="PT Astra Serif"/>
                <w:szCs w:val="26"/>
              </w:rPr>
              <w:br/>
              <w:t>и летних дождей эта площадь служит единственным отводом воды. Если ее заасфальтируют будут подтопляться наши дома.</w:t>
            </w:r>
          </w:p>
          <w:p w14:paraId="0F4609F1" w14:textId="77777777" w:rsidR="00E715D0" w:rsidRDefault="004B342D" w:rsidP="00E715D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 обязать руководство медуниверситета очистить от мусора и веток вокруг всего ограждения базы, по существующим нормативам. Просим Вас с вниманием подойти к этому вопросу, чтобы не ущемлять наши права и всех жителей ул.Ляпидевского.</w:t>
            </w:r>
          </w:p>
          <w:p w14:paraId="3E75503D" w14:textId="77777777" w:rsidR="00E715D0" w:rsidRDefault="00E715D0" w:rsidP="00E715D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6917CF60" w14:textId="3F815141" w:rsidR="004B342D" w:rsidRDefault="00E715D0" w:rsidP="00E715D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Целью </w:t>
            </w:r>
            <w:r w:rsidR="00963C92">
              <w:rPr>
                <w:rFonts w:ascii="PT Astra Serif" w:hAnsi="PT Astra Serif"/>
                <w:szCs w:val="26"/>
              </w:rPr>
              <w:t>проекта межевания</w:t>
            </w:r>
            <w:r>
              <w:rPr>
                <w:rFonts w:ascii="PT Astra Serif" w:hAnsi="PT Astra Serif"/>
                <w:szCs w:val="26"/>
              </w:rPr>
              <w:t xml:space="preserve"> является перераспределение границ земельного участка </w:t>
            </w:r>
            <w:r w:rsidR="00EF3E3A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 xml:space="preserve">по адресу: город Барнаул, улица Ляпидевского, 17 и земель, государственная собственность на которые </w:t>
            </w:r>
            <w:r w:rsidR="00963C92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>не разграничена.</w:t>
            </w:r>
          </w:p>
          <w:p w14:paraId="455AF683" w14:textId="6D4E1D89" w:rsidR="00E715D0" w:rsidRPr="002E2DE8" w:rsidRDefault="00E715D0" w:rsidP="00E715D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Образуемый земельный участок сформирован с учетом красной линии (по красной линии). Указанные инженерные коммуникации расположены в границах территории общего пользования </w:t>
            </w:r>
            <w:r>
              <w:rPr>
                <w:rFonts w:ascii="PT Astra Serif" w:hAnsi="PT Astra Serif"/>
                <w:szCs w:val="26"/>
              </w:rPr>
              <w:br/>
            </w:r>
            <w:r w:rsidR="000E3847">
              <w:rPr>
                <w:rFonts w:ascii="PT Astra Serif" w:hAnsi="PT Astra Serif"/>
                <w:szCs w:val="26"/>
              </w:rPr>
              <w:t>(за красной линией), в границы</w:t>
            </w:r>
            <w:r>
              <w:rPr>
                <w:rFonts w:ascii="PT Astra Serif" w:hAnsi="PT Astra Serif"/>
                <w:szCs w:val="26"/>
              </w:rPr>
              <w:t xml:space="preserve"> образуемого земельного участка не </w:t>
            </w:r>
            <w:r w:rsidR="000E3847">
              <w:rPr>
                <w:rFonts w:ascii="PT Astra Serif" w:hAnsi="PT Astra Serif"/>
                <w:szCs w:val="26"/>
              </w:rPr>
              <w:t>входят.</w:t>
            </w:r>
          </w:p>
          <w:p w14:paraId="68CFFB3E" w14:textId="58ED00E4" w:rsidR="00963C92" w:rsidRDefault="00963C92" w:rsidP="00E715D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Организация и размещение мест стоянки автомобилей осуществляется в рамках разработки проекта планировки, в то время как общественные обсуждения проводились по проекту межевания.</w:t>
            </w:r>
          </w:p>
          <w:p w14:paraId="40F05E55" w14:textId="2576AEB3" w:rsidR="00E715D0" w:rsidRPr="00E715D0" w:rsidRDefault="00963C92" w:rsidP="00BE40B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Вопрос</w:t>
            </w:r>
            <w:r w:rsidR="00761EAB">
              <w:rPr>
                <w:rFonts w:ascii="PT Astra Serif" w:hAnsi="PT Astra Serif"/>
                <w:szCs w:val="26"/>
              </w:rPr>
              <w:t xml:space="preserve"> </w:t>
            </w:r>
            <w:r w:rsidR="00BE40B7">
              <w:rPr>
                <w:rFonts w:ascii="PT Astra Serif" w:hAnsi="PT Astra Serif"/>
                <w:szCs w:val="26"/>
              </w:rPr>
              <w:t xml:space="preserve">санитарной очистки территории </w:t>
            </w:r>
            <w:r>
              <w:rPr>
                <w:rFonts w:ascii="PT Astra Serif" w:hAnsi="PT Astra Serif"/>
                <w:szCs w:val="26"/>
              </w:rPr>
              <w:t>в</w:t>
            </w:r>
            <w:r w:rsidR="00BE40B7">
              <w:rPr>
                <w:rFonts w:ascii="PT Astra Serif" w:hAnsi="PT Astra Serif"/>
                <w:szCs w:val="26"/>
              </w:rPr>
              <w:t xml:space="preserve"> </w:t>
            </w:r>
            <w:r w:rsidR="00761EAB">
              <w:rPr>
                <w:rFonts w:ascii="PT Astra Serif" w:hAnsi="PT Astra Serif"/>
                <w:szCs w:val="26"/>
              </w:rPr>
              <w:t>рамках общественных обсуждени</w:t>
            </w:r>
            <w:r w:rsidR="00BE40B7">
              <w:rPr>
                <w:rFonts w:ascii="PT Astra Serif" w:hAnsi="PT Astra Serif"/>
                <w:szCs w:val="26"/>
              </w:rPr>
              <w:t xml:space="preserve">й </w:t>
            </w:r>
            <w:r w:rsidR="0059753C">
              <w:rPr>
                <w:rFonts w:ascii="PT Astra Serif" w:hAnsi="PT Astra Serif"/>
                <w:szCs w:val="26"/>
              </w:rPr>
              <w:t>не рассма</w:t>
            </w:r>
            <w:r w:rsidR="00BE40B7">
              <w:rPr>
                <w:rFonts w:ascii="PT Astra Serif" w:hAnsi="PT Astra Serif"/>
                <w:szCs w:val="26"/>
              </w:rPr>
              <w:t>тривае</w:t>
            </w:r>
            <w:r w:rsidR="00761EAB">
              <w:rPr>
                <w:rFonts w:ascii="PT Astra Serif" w:hAnsi="PT Astra Serif"/>
                <w:szCs w:val="26"/>
              </w:rPr>
              <w:t>тся).</w:t>
            </w:r>
          </w:p>
        </w:tc>
      </w:tr>
    </w:tbl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3847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2DE8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23CE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342D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9753C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1EAB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1499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4A9F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A99"/>
    <w:rsid w:val="00961C6E"/>
    <w:rsid w:val="00961CFD"/>
    <w:rsid w:val="00961F6D"/>
    <w:rsid w:val="00963C92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088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063E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40B7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35E4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37FD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5D0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3E3A"/>
    <w:rsid w:val="00EF7522"/>
    <w:rsid w:val="00F010BE"/>
    <w:rsid w:val="00F05D85"/>
    <w:rsid w:val="00F06768"/>
    <w:rsid w:val="00F21C3D"/>
    <w:rsid w:val="00F22980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C5328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45EE50C3-18FF-491F-BF4B-BFE6E805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9564-EA0C-4247-B621-2BA18CEA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219</cp:revision>
  <cp:lastPrinted>2025-07-31T09:38:00Z</cp:lastPrinted>
  <dcterms:created xsi:type="dcterms:W3CDTF">2023-07-05T09:19:00Z</dcterms:created>
  <dcterms:modified xsi:type="dcterms:W3CDTF">2025-12-01T02:40:00Z</dcterms:modified>
</cp:coreProperties>
</file>