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AFA05A6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21EA4">
        <w:rPr>
          <w:rFonts w:ascii="PT Astra Serif" w:hAnsi="PT Astra Serif"/>
          <w:sz w:val="28"/>
          <w:szCs w:val="28"/>
          <w:u w:val="single"/>
        </w:rPr>
        <w:t>05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A523EF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70C4614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</w:t>
      </w:r>
      <w:r w:rsidR="00A523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городского </w:t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квартала 22:63:010401, ограниченного улицей Кавалерийской, улицей Гущина, </w:t>
      </w:r>
      <w:r w:rsidR="00A523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улицей Попова, улицей Веры Кащеевой, улицей Монтажников, в отношении земельного участка, прилегающего к земельному участку по адресу: город Барнаул, улица Кавалерийская, 5</w:t>
      </w:r>
      <w:r w:rsidR="001B7EC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(далее – Проект)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D01C08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B5063E">
        <w:rPr>
          <w:rFonts w:ascii="PT Astra Serif" w:hAnsi="PT Astra Serif"/>
          <w:bCs/>
          <w:sz w:val="28"/>
          <w:szCs w:val="28"/>
          <w:u w:val="single"/>
          <w:lang w:eastAsia="en-US"/>
        </w:rPr>
        <w:t>1</w:t>
      </w:r>
      <w:r w:rsidR="00A523EF">
        <w:rPr>
          <w:rFonts w:ascii="PT Astra Serif" w:hAnsi="PT Astra Serif"/>
          <w:bCs/>
          <w:sz w:val="28"/>
          <w:szCs w:val="28"/>
          <w:u w:val="single"/>
          <w:lang w:eastAsia="en-US"/>
        </w:rPr>
        <w:t>3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ED9A2F7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21EA4">
        <w:rPr>
          <w:rFonts w:ascii="PT Astra Serif" w:hAnsi="PT Astra Serif"/>
          <w:sz w:val="28"/>
          <w:szCs w:val="28"/>
          <w:u w:val="single"/>
        </w:rPr>
        <w:t>05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A523EF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A523EF">
        <w:rPr>
          <w:rFonts w:ascii="PT Astra Serif" w:hAnsi="PT Astra Serif"/>
          <w:sz w:val="28"/>
          <w:szCs w:val="28"/>
          <w:u w:val="single"/>
        </w:rPr>
        <w:t>234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6F6683C" w:rsidR="005E35B8" w:rsidRPr="00845A28" w:rsidRDefault="00E037FD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Поступившие предложения и замечания</w:t>
      </w:r>
      <w:r w:rsidR="00131670" w:rsidRPr="00FF62C3">
        <w:rPr>
          <w:rFonts w:ascii="PT Astra Serif" w:hAnsi="PT Astra Serif"/>
          <w:sz w:val="28"/>
          <w:szCs w:val="28"/>
        </w:rPr>
        <w:t xml:space="preserve"> граждан, являющихся участниками общественных обсуждений, </w:t>
      </w:r>
      <w:r>
        <w:rPr>
          <w:rFonts w:ascii="PT Astra Serif" w:hAnsi="PT Astra Serif"/>
          <w:sz w:val="28"/>
          <w:szCs w:val="28"/>
        </w:rPr>
        <w:t>указаны в приложении к настоящему заключению</w:t>
      </w:r>
      <w:r w:rsidR="00131670" w:rsidRPr="00FF62C3">
        <w:rPr>
          <w:rFonts w:ascii="PT Astra Serif" w:hAnsi="PT Astra Serif"/>
          <w:sz w:val="28"/>
          <w:szCs w:val="28"/>
        </w:rPr>
        <w:t>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18AFC17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за</w:t>
      </w:r>
      <w:r w:rsidR="00A523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строенной территории городского </w:t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квартала 22:63:010401, ограниченного улицей Кавалерийской, улицей Гущина, улицей Попова, улицей Веры Кащеевой, улицей Монтажников, в отношении земельного участка, прилегающего </w:t>
      </w:r>
      <w:r w:rsidR="00A523E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A523EF" w:rsidRPr="00E1775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 земельному участку по адресу: город Барнаул, улица Кавалерийская, 5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CCE10EF" w:rsidR="00845A28" w:rsidRPr="00352041" w:rsidRDefault="00352041" w:rsidP="00FB512A">
      <w:pPr>
        <w:spacing w:line="228" w:lineRule="auto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52041">
        <w:rPr>
          <w:rFonts w:ascii="PT Astra Serif" w:hAnsi="PT Astra Serif"/>
          <w:spacing w:val="-2"/>
          <w:sz w:val="28"/>
          <w:szCs w:val="28"/>
          <w:u w:val="single"/>
        </w:rPr>
        <w:t xml:space="preserve">не </w:t>
      </w:r>
      <w:r w:rsidR="00C0736D" w:rsidRPr="0035204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35204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A523EF" w:rsidRPr="00352041">
        <w:rPr>
          <w:rFonts w:ascii="PT Astra Serif" w:hAnsi="PT Astra Serif"/>
          <w:spacing w:val="-2"/>
          <w:sz w:val="28"/>
          <w:szCs w:val="28"/>
          <w:u w:val="single"/>
        </w:rPr>
        <w:t>по внесению изменений в проект межевания</w:t>
      </w:r>
      <w:r w:rsidR="00845A28" w:rsidRPr="0035204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</w:p>
    <w:p w14:paraId="1133FF2D" w14:textId="1D5BDB9E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6A465DA1" w:rsidR="00845A28" w:rsidRDefault="00A523E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застроенной территории городского округа – города Барнаула Алтайского края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B12D71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4DD20799" w:rsidR="00E71CDD" w:rsidRPr="00A24FFA" w:rsidRDefault="00A523E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в границах кадастрового квартала 22:63:010401, ограниченного</w:t>
      </w:r>
    </w:p>
    <w:p w14:paraId="77C9141B" w14:textId="5F7233A0" w:rsidR="00E71CDD" w:rsidRDefault="00B12D7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2054B6EB" w14:textId="4BF4B4DE" w:rsidR="00A523EF" w:rsidRDefault="00A523E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Кавалерийской, улицей Гущина, улицей Попова, улицей Веры Кащеевой,</w:t>
      </w:r>
    </w:p>
    <w:p w14:paraId="50ED2073" w14:textId="021FB20C" w:rsidR="00A523EF" w:rsidRDefault="00B12D7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8D7712" w14:textId="373255D2" w:rsidR="00A523EF" w:rsidRDefault="00A523E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Монтажников, в отношении земельного участка, прилегающего</w:t>
      </w:r>
    </w:p>
    <w:p w14:paraId="3587D6AA" w14:textId="1F392137" w:rsidR="00A523EF" w:rsidRDefault="00B12D7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F6F15A4" w14:textId="58EC7C9A" w:rsidR="00A523EF" w:rsidRDefault="00A523EF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к земельному участку по адресу: город Барнаул, улица Кавалерийская, 5,</w:t>
      </w:r>
    </w:p>
    <w:p w14:paraId="48BD0587" w14:textId="19E3BDD3" w:rsidR="00A523EF" w:rsidRDefault="00B12D7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4C32D659" w:rsidR="006842C0" w:rsidRPr="00E510E2" w:rsidRDefault="00B12D7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4"/>
          <w:sz w:val="28"/>
          <w:szCs w:val="28"/>
          <w:u w:val="single"/>
        </w:rPr>
        <w:t>с учетом</w:t>
      </w:r>
      <w:r w:rsidR="00C235E4">
        <w:rPr>
          <w:rFonts w:ascii="PT Astra Serif" w:hAnsi="PT Astra Serif"/>
          <w:spacing w:val="-4"/>
          <w:sz w:val="28"/>
          <w:szCs w:val="28"/>
          <w:u w:val="single"/>
        </w:rPr>
        <w:t xml:space="preserve"> поступивших</w:t>
      </w:r>
      <w:r w:rsidR="00831499" w:rsidRPr="00FF62C3">
        <w:rPr>
          <w:rFonts w:ascii="PT Astra Serif" w:hAnsi="PT Astra Serif"/>
          <w:spacing w:val="-4"/>
          <w:sz w:val="28"/>
          <w:szCs w:val="28"/>
          <w:u w:val="single"/>
        </w:rPr>
        <w:t xml:space="preserve"> замечаний и предложений от физических и юридических лиц.</w:t>
      </w:r>
    </w:p>
    <w:p w14:paraId="1C5042DC" w14:textId="007E5FB7" w:rsidR="006842C0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30012C8" w:rsidR="007C2CB2" w:rsidRPr="00845A28" w:rsidRDefault="00A523EF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0DD14121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</w:t>
      </w:r>
      <w:r w:rsidR="00A523EF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6354839" w14:textId="77777777" w:rsidR="00A523EF" w:rsidRDefault="00A523EF" w:rsidP="00C235E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8EE9FA" w14:textId="2CFA8969" w:rsidR="00831499" w:rsidRPr="00A523EF" w:rsidRDefault="00C235E4" w:rsidP="00C235E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 w:rsidRPr="00A523EF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</w:t>
      </w:r>
      <w:r w:rsidR="00A523EF">
        <w:rPr>
          <w:rFonts w:ascii="PT Astra Serif" w:hAnsi="PT Astra Serif" w:cs="Times New Roman CYR"/>
          <w:sz w:val="28"/>
          <w:szCs w:val="28"/>
        </w:rPr>
        <w:t xml:space="preserve">                                     </w:t>
      </w:r>
      <w:r w:rsidRPr="00A523EF">
        <w:rPr>
          <w:rFonts w:ascii="PT Astra Serif" w:hAnsi="PT Astra Serif" w:cs="Times New Roman CYR"/>
          <w:sz w:val="28"/>
          <w:szCs w:val="28"/>
        </w:rPr>
        <w:t xml:space="preserve"> ____________Е.М. Ломакина</w:t>
      </w:r>
    </w:p>
    <w:p w14:paraId="11B31D00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6C422C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7335C2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638A5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11865129" w:rsidR="008C08CA" w:rsidRPr="00845A28" w:rsidRDefault="00A0608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C235E4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5F500E54" w14:textId="77777777" w:rsidR="004B342D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  <w:r w:rsidRPr="00BE6695">
        <w:rPr>
          <w:b/>
          <w:bCs/>
          <w:color w:val="26282F"/>
          <w:sz w:val="28"/>
          <w:szCs w:val="28"/>
          <w:lang w:eastAsia="ru-RU"/>
        </w:rPr>
        <w:lastRenderedPageBreak/>
        <w:t>Предложения</w:t>
      </w:r>
      <w:r>
        <w:rPr>
          <w:b/>
          <w:bCs/>
          <w:color w:val="26282F"/>
          <w:sz w:val="28"/>
          <w:szCs w:val="28"/>
          <w:lang w:eastAsia="ru-RU"/>
        </w:rPr>
        <w:t xml:space="preserve"> </w:t>
      </w:r>
      <w:r w:rsidRPr="00BE6695">
        <w:rPr>
          <w:b/>
          <w:bCs/>
          <w:color w:val="26282F"/>
          <w:sz w:val="28"/>
          <w:szCs w:val="28"/>
          <w:lang w:eastAsia="ru-RU"/>
        </w:rPr>
        <w:t xml:space="preserve">и замечания граждан, являющихся участниками </w:t>
      </w:r>
      <w:r>
        <w:rPr>
          <w:b/>
          <w:bCs/>
          <w:color w:val="26282F"/>
          <w:sz w:val="28"/>
          <w:szCs w:val="28"/>
          <w:lang w:eastAsia="ru-RU"/>
        </w:rPr>
        <w:t>общественных обсуждений</w:t>
      </w:r>
    </w:p>
    <w:p w14:paraId="1D4298DD" w14:textId="77777777" w:rsidR="004B342D" w:rsidRPr="00BE6695" w:rsidRDefault="004B342D" w:rsidP="004B342D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1426"/>
      </w:tblGrid>
      <w:tr w:rsidR="004B342D" w:rsidRPr="003B019E" w14:paraId="11135577" w14:textId="77777777" w:rsidTr="00345203">
        <w:trPr>
          <w:trHeight w:val="1125"/>
        </w:trPr>
        <w:tc>
          <w:tcPr>
            <w:tcW w:w="3708" w:type="dxa"/>
            <w:tcBorders>
              <w:top w:val="single" w:sz="4" w:space="0" w:color="auto"/>
            </w:tcBorders>
          </w:tcPr>
          <w:p w14:paraId="1EEF22CA" w14:textId="77777777" w:rsidR="004B342D" w:rsidRPr="003B019E" w:rsidRDefault="004B342D" w:rsidP="00345203">
            <w:pPr>
              <w:jc w:val="center"/>
            </w:pPr>
            <w:r w:rsidRPr="003B019E">
              <w:t>Участник общественных обсуждений, внесший предложение и (или) замечание</w:t>
            </w:r>
          </w:p>
        </w:tc>
        <w:tc>
          <w:tcPr>
            <w:tcW w:w="11426" w:type="dxa"/>
            <w:tcBorders>
              <w:top w:val="single" w:sz="4" w:space="0" w:color="auto"/>
            </w:tcBorders>
          </w:tcPr>
          <w:p w14:paraId="57166451" w14:textId="77777777" w:rsidR="004B342D" w:rsidRPr="003B019E" w:rsidRDefault="004B342D" w:rsidP="00345203">
            <w:pPr>
              <w:jc w:val="center"/>
            </w:pPr>
            <w:r w:rsidRPr="003B019E">
              <w:t>Содержание предложений и (или) замечаний</w:t>
            </w:r>
          </w:p>
        </w:tc>
      </w:tr>
      <w:tr w:rsidR="00A523EF" w:rsidRPr="003B019E" w14:paraId="605FB419" w14:textId="77777777" w:rsidTr="003452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1B925" w14:textId="65175A22" w:rsidR="00A523EF" w:rsidRPr="005B2B24" w:rsidRDefault="00A523EF" w:rsidP="00A523EF">
            <w:pPr>
              <w:jc w:val="center"/>
              <w:rPr>
                <w:rFonts w:ascii="PT Astra Serif" w:hAnsi="PT Astra Serif"/>
              </w:rPr>
            </w:pPr>
            <w:r w:rsidRPr="005B2B24">
              <w:rPr>
                <w:rFonts w:ascii="PT Astra Serif" w:hAnsi="PT Astra Serif"/>
              </w:rPr>
              <w:t>1. Граждан</w:t>
            </w:r>
            <w:r>
              <w:rPr>
                <w:rFonts w:ascii="PT Astra Serif" w:hAnsi="PT Astra Serif"/>
              </w:rPr>
              <w:t>ин А.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ACBB6" w14:textId="1C1B8C08" w:rsidR="00A523EF" w:rsidRDefault="00A523EF" w:rsidP="00A523E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Добрый день. От знакомых я узнал об очередных общественных обсуждениях по Проекту. Возникают вопросы по поводу оповещения граждан, проживающих по соседству с территорией межевания. Объявлений в подъездах нет, мы должны мониторить соответствующие сайты или надеяться на сарафанное радио. В 2024 по результатам обсуждения было отказано во внесении изменений. В этот раз </w:t>
            </w:r>
            <w:r w:rsidR="00384BFA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Молодцова И.В. решила ввести в заблуждение как администрацию, так и граждан, сообщив что планируется спортивный объект. Возникает вопрос какой и какой вид спорта? Из открытых источников </w:t>
            </w:r>
            <w:r w:rsidR="00384BFA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ИП Молодцова И.В. согласно заявленным ОКВЭДам может заниматься различной торговлей, преимущественно пивом. В Барнауле по ул.Профсоюзов 4 имеется широко известное заведение «Заправка» с круглосуточным режимом работы, в котором и осуществляет свою деятельность ИП Молодцова И.В. </w:t>
            </w:r>
            <w:r w:rsidR="00384BFA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 xml:space="preserve">Во вложениях имеется фото данного заведения. В Дубль Гисе можно почитать многочисленные отзывы </w:t>
            </w:r>
            <w:r w:rsidR="00384BFA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>о качестве товаров и оказываемых услуг. Возникает вопрос почему это заведение не закрыто. А отзывы оставлены без внимания Роспотребнадзора и СЭС. На основании изложенных фактов очевидно что спортивным объектом здесь и не пахнет, как в прошлый раз и заявленным продуктовым магазином. Очередная круглосуточная Заправка нам не нужна, как думаю не нужна ни Администрации Ленинского района и полиции. Последствия ее открытия это концентрация криминала, антисанитария, систематические нарушения общественного порядка, тишины и покоя граждан, реализация просроченных товаров. Через данную территорию идут дети в школу и детский сад, передвигаются жители района на остановку общественного транспорта, что станет для них не безопасным. Пусть уж лучше безопасный и незаметный пункт Озон, а не все это. Российская казна не пополнится налогами от данного заведения, потому что продавцы будут работать за зарплату в конверте и продажи будут осуществляться преимущественно за наличку. А головных болей для всех нас это заведение принесет очень больших. Я прошу должностных лиц Администрации Города, Ленинского района, Комитета по строительству, архитектуре и развитию города Барнаула, а также заинтересованных граждан задуматься и принять правильное решение. В этот сложный период развития страны проблем итак предостаточно. Лично я и моя семья категорически против.</w:t>
            </w:r>
          </w:p>
          <w:p w14:paraId="40F05E55" w14:textId="245083EB" w:rsidR="00F75C67" w:rsidRPr="00E715D0" w:rsidRDefault="00F75C67" w:rsidP="0035204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352041">
              <w:rPr>
                <w:rFonts w:ascii="PT Astra Serif" w:hAnsi="PT Astra Serif"/>
                <w:szCs w:val="26"/>
              </w:rPr>
              <w:t>приняты к сведению).</w:t>
            </w:r>
          </w:p>
        </w:tc>
      </w:tr>
      <w:tr w:rsidR="007C3982" w:rsidRPr="003B019E" w14:paraId="409E2CFC" w14:textId="77777777" w:rsidTr="00345203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009CC" w14:textId="09EA127F" w:rsidR="007C3982" w:rsidRPr="005B2B24" w:rsidRDefault="007C3982" w:rsidP="007C39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Гражданка А.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C53B1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Увидела оповещение и категорически против внесения каких-либо изменений.</w:t>
            </w:r>
          </w:p>
          <w:p w14:paraId="33D35743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Утверждение документации в предлагаемой редакции с перспективой строительства помещений для </w:t>
            </w:r>
            <w:r>
              <w:rPr>
                <w:rFonts w:ascii="PT Astra Serif" w:hAnsi="PT Astra Serif"/>
                <w:szCs w:val="26"/>
              </w:rPr>
              <w:lastRenderedPageBreak/>
              <w:t>занятия спорта на данном земельном участке нарушает права и законные интересы жителей рядом стоящих многоэтажных домов, в том числе на благоприятные условия жизнедеятельности.</w:t>
            </w:r>
          </w:p>
          <w:p w14:paraId="4DC77464" w14:textId="220F398D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Ст.12 п.1 Федерального закона №52-ФЗ «О санитарно-эпидемиологическом благополучии населения»: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      </w:r>
          </w:p>
          <w:p w14:paraId="77C8F781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Площадь земельного участка позволяет построить только небольшое здание, т.к. возвести большое не позволят санитарные нормы, в связи с близким расположением жилого дома. Из чего следует, что здесь будет располагаться очередное алкогольное заведение. Т.к. помещение для занятия спортом не рентабельно в данном месте, а изменить назначение, можно в любой момент. Жителей уже на данном этапе вводят в заблуждение и обманывают. Ранее уже находился пивной магазин, который приносил большие проблемы местным жителям. Систематическое нарушение тишины, особенно в ночное время. Постоянные дебоши, разборки, драки. Двор дома по улице Кавалерийской, 5 превращался в общественный туалет и места сборищ деструктивного элемента.</w:t>
            </w:r>
          </w:p>
          <w:p w14:paraId="73CC09D8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Мы хотим жить в благоприятных условиях и из окон дома смотреть на зеленую траву, а не на мусорные контейнеры.</w:t>
            </w:r>
          </w:p>
          <w:p w14:paraId="75A29894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При сильных дождях возле отмостки жилого дома по ул.Кавалерийская, 5 образуется целое озеро воды, т.к. ливневой воде не куда уходить. При строительстве жилого дома возникала такая же проблема, из-за чего в дальнейшем пришлось дополнительно укреплять фундаменты и наружные стены 1-го этажа. Обустройство рассматриваемой территории принесет еще больше проблем по отводу воды и к разрушению фундамента жилого дома.</w:t>
            </w:r>
          </w:p>
          <w:p w14:paraId="79C4625E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2024 году по результатам обсуждения было отказано во внесении изменений.</w:t>
            </w:r>
          </w:p>
          <w:p w14:paraId="30EFBF28" w14:textId="77777777" w:rsidR="007C3982" w:rsidRDefault="007C3982" w:rsidP="007C3982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категорически против утверждения данной документации, а тем более строительства любого здания.</w:t>
            </w:r>
          </w:p>
          <w:p w14:paraId="3D74B059" w14:textId="78A38DF7" w:rsidR="007C3982" w:rsidRDefault="007C3982" w:rsidP="006C410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B154CE">
              <w:rPr>
                <w:rFonts w:ascii="PT Astra Serif" w:hAnsi="PT Astra Serif"/>
                <w:szCs w:val="26"/>
              </w:rPr>
              <w:t>не учтены в соответствии с п.2.2 (обратившийся не является участником общественных обсуждений), п.5.3 (не предоставлены требуемые документы) Положения</w:t>
            </w:r>
            <w:r w:rsidR="006C4105" w:rsidRPr="00A0551E">
              <w:rPr>
                <w:rFonts w:ascii="PT Astra Serif" w:hAnsi="PT Astra Serif"/>
                <w:szCs w:val="26"/>
              </w:rPr>
              <w:t xml:space="preserve"> об организации </w:t>
            </w:r>
            <w:r w:rsidR="006C4105">
              <w:rPr>
                <w:rFonts w:ascii="PT Astra Serif" w:hAnsi="PT Astra Serif"/>
                <w:szCs w:val="26"/>
              </w:rPr>
              <w:br/>
            </w:r>
            <w:r w:rsidR="006C4105" w:rsidRPr="00A0551E">
              <w:rPr>
                <w:rFonts w:ascii="PT Astra Serif" w:hAnsi="PT Astra Serif"/>
                <w:szCs w:val="26"/>
              </w:rPr>
              <w:t>и проведении публичных слушаний, общественных обсуждений по вопросам градостроительной деятельности в городе Барнауле</w:t>
            </w:r>
            <w:r w:rsidR="006C4105">
              <w:rPr>
                <w:rFonts w:ascii="PT Astra Serif" w:hAnsi="PT Astra Serif"/>
                <w:szCs w:val="26"/>
              </w:rPr>
              <w:t>, утвержденного решением Барнаульской городской Думы от 30.03.2018 №96 (далее – Положение)</w:t>
            </w:r>
            <w:r w:rsidR="00B154CE">
              <w:rPr>
                <w:rFonts w:ascii="PT Astra Serif" w:hAnsi="PT Astra Serif"/>
                <w:szCs w:val="26"/>
              </w:rPr>
              <w:t>.</w:t>
            </w:r>
          </w:p>
        </w:tc>
      </w:tr>
      <w:tr w:rsidR="005F50AD" w14:paraId="39F2B3E2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3CEA0" w14:textId="2471C3A5" w:rsidR="005F50AD" w:rsidRPr="005B2B24" w:rsidRDefault="005F50AD" w:rsidP="005F50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 Гражданка Б.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91416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Выражаю свое НЕСОГЛАСИЕ по вопросу предстоящего межевания земельного участка, указанного в Проекте. Данное обсуждение по межеванию уже проводилось в 2024 году инициатором Молодцовой И.В., не проживающей в нашем доме.</w:t>
            </w:r>
          </w:p>
          <w:p w14:paraId="27547B21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межевании было отказано.</w:t>
            </w:r>
          </w:p>
          <w:p w14:paraId="6F045A4E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lastRenderedPageBreak/>
              <w:t>На указанном земельном участке расположены зеленые насаждения в виде деревьев, обеспечивающие благоприятную городскую среду.</w:t>
            </w:r>
          </w:p>
          <w:p w14:paraId="150960D1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Имеется печальный опыт размещения на этом участке торговых точек, реализующих алкогольные напитки «на вынос». Вследствие употребления которых, непосредственно у торговой точки, имело место </w:t>
            </w:r>
            <w:r>
              <w:rPr>
                <w:rFonts w:ascii="PT Astra Serif" w:hAnsi="PT Astra Serif"/>
                <w:szCs w:val="26"/>
              </w:rPr>
              <w:br/>
              <w:t>нарушение санитарных норм (отправление физиологических потребностей) и нарушение спокойствия и соблюдения тишины.</w:t>
            </w:r>
          </w:p>
          <w:p w14:paraId="23D3FCC8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Любое строительство зданий на этом участке повлечет за собой повышение уровня шума под окнами жилого дома, вызванного движением автомобилей для парковки или разгрузки/погрузки товара. Соответственно, повысится и уровень концентрации загрязняющих веществ в воздухе. Также увеличится интенсивность движения транспорта в районе нашего жилого дома, а также речь идет о безопасности движения в жилой зоне.</w:t>
            </w:r>
          </w:p>
          <w:p w14:paraId="169549BE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Вместе с тем, предполагаемые к строительству объекты не должны ухудшать условия проживания населения. Согласно ст.12 п.1 Федерального закона №52-ФЗ «О санитарно-эпидемиологическом благополучии населения»: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      </w:r>
          </w:p>
          <w:p w14:paraId="19B55AF6" w14:textId="77777777" w:rsidR="005F50AD" w:rsidRDefault="005F50AD" w:rsidP="005F50A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На основании вышеизложенного, прошу отказать в проведении межевания вышеуказанного участка.</w:t>
            </w:r>
          </w:p>
          <w:p w14:paraId="053AC05F" w14:textId="411DCA21" w:rsidR="005F50AD" w:rsidRDefault="005F50AD" w:rsidP="006C410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6C4105">
              <w:rPr>
                <w:rFonts w:ascii="PT Astra Serif" w:hAnsi="PT Astra Serif"/>
                <w:szCs w:val="26"/>
              </w:rPr>
              <w:t>приняты к сведению).</w:t>
            </w:r>
          </w:p>
        </w:tc>
      </w:tr>
      <w:tr w:rsidR="00B5779B" w14:paraId="266F9E16" w14:textId="77777777" w:rsidTr="00880812">
        <w:trPr>
          <w:trHeight w:val="137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BC7DC" w14:textId="23B25FE5" w:rsidR="00B5779B" w:rsidRPr="005B2B24" w:rsidRDefault="00B5779B" w:rsidP="00B5779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4. Гражданка Д.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2A80E" w14:textId="77777777" w:rsidR="00B5779B" w:rsidRDefault="00B5779B" w:rsidP="00B5779B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Хочу высказать свое не согласие в строительстве и эксплуатации сооружения, по Проекту. Я не согласна со строительством каких-либо объектов на данном участке, потому что это будет доставлять вечные неудобства, шум и днем и ночью, посетителями объекта будут являться не только жильцы ближайших домов, но и посторонние. Наша и без того маленькая парковка станет еще более заполненной. Посторонние люди будут провоцировать конфликты, и в следствии чего вызывать еще больший дискомфорт, как для меня, жителя первого этажа, так и для остальных проживающих. Прошу оставить наш любимый озон на прежнем месте, ближайший озон находится далеко, да и людям проще что-то заказать, чем поехать и купить, общественный транспорт ходит просто ужасно, и снос озона заставит очень многих остаться без привычного способа получения предметов своих необходимых нужд. Данная территория всегда освещена и убрана, там много деревьев и всегда просто приятно смотреть и гулять. А с любым другим объектом рядом там появляются мусор с маргиналами в придачу, я хочу жить в безопасности.</w:t>
            </w:r>
          </w:p>
          <w:p w14:paraId="265F05D6" w14:textId="0FA510E3" w:rsidR="00B5779B" w:rsidRDefault="00B5779B" w:rsidP="006C410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6C4105">
              <w:rPr>
                <w:rFonts w:ascii="PT Astra Serif" w:hAnsi="PT Astra Serif"/>
                <w:szCs w:val="26"/>
              </w:rPr>
              <w:t>приняты к сведению).</w:t>
            </w:r>
          </w:p>
        </w:tc>
      </w:tr>
      <w:tr w:rsidR="00CA6EDB" w14:paraId="0E2BCFFD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08670" w14:textId="42FEAE4D" w:rsidR="00CA6EDB" w:rsidRPr="005B2B24" w:rsidRDefault="00CA6EDB" w:rsidP="00CA6E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 Гражданка З.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6F658" w14:textId="77777777" w:rsidR="00CA6EDB" w:rsidRDefault="00CA6EDB" w:rsidP="00CA6EDB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Мое несогласие связано с тем, что на данном земельном участке планируется постройка пивного бара, соответственно постоянно будут пьяные разборки, алкоголики, шум, крики и драки, в том числе в ночное время; правонарушения; хулиганства; справление пьяными людьми «нужды» везде; разбросанные </w:t>
            </w:r>
            <w:r>
              <w:rPr>
                <w:rFonts w:ascii="PT Astra Serif" w:hAnsi="PT Astra Serif"/>
                <w:szCs w:val="26"/>
              </w:rPr>
              <w:lastRenderedPageBreak/>
              <w:t>бутылки; мусор. По данной территории ходят в школу и из школы много школьников, рядом находится детский садик, придворовые детские игровые площадки – дети будут видеть все это непотребство, алкоголь и разборки, бояться ходить в школу и из нее, бояться выходить на детскую дворовую площадку и качели, так как туда на лавочки и качели будут приходить пьяницы с приобретенным товаром из точки, которую хотят построить на территории. Такое уже было ранее!! Выражаю свое несогласие еще раз.</w:t>
            </w:r>
          </w:p>
          <w:p w14:paraId="4C02455D" w14:textId="77042154" w:rsidR="00CA6EDB" w:rsidRDefault="00D45340" w:rsidP="00DE18E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</w:t>
            </w:r>
            <w:r w:rsidR="00DE18E7">
              <w:rPr>
                <w:rFonts w:ascii="PT Astra Serif" w:hAnsi="PT Astra Serif"/>
                <w:szCs w:val="26"/>
              </w:rPr>
              <w:t>)</w:t>
            </w:r>
            <w:r>
              <w:rPr>
                <w:rFonts w:ascii="PT Astra Serif" w:hAnsi="PT Astra Serif"/>
                <w:szCs w:val="26"/>
              </w:rPr>
              <w:t>.</w:t>
            </w:r>
          </w:p>
        </w:tc>
      </w:tr>
      <w:tr w:rsidR="00C57604" w14:paraId="3D6103EF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6D029" w14:textId="5FF89412" w:rsidR="00C57604" w:rsidRPr="005B2B24" w:rsidRDefault="00C57604" w:rsidP="00C5760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6. ИП И.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F3910" w14:textId="77777777" w:rsidR="00C57604" w:rsidRDefault="00C57604" w:rsidP="00C5760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Между мной и администрацией Ленинского района города Барнаула заключен договор на размещение нестационарного торгового объекта от 11.01.2021 №21/6275 для размещения торгового павильона площадью 72 кв.м сроком до 31.11.2017. Данный объект стоит уже много лет на этом месте </w:t>
            </w:r>
            <w:r>
              <w:rPr>
                <w:rFonts w:ascii="PT Astra Serif" w:hAnsi="PT Astra Serif"/>
                <w:szCs w:val="26"/>
              </w:rPr>
              <w:br/>
              <w:t xml:space="preserve">и пользуется спросом. Объект включен в схему размещения нестационарных торговых объектов. Считаю, что при формировании участка строительства будут прежде всего затронуты и ущемлены мои интересы как малого предпринимателя. Выражаю свою позицию о том, что я против внесения изменений в проект межевания. Договор аренды земли по дополнительному соглашению от 30 июня 2025 года действует </w:t>
            </w:r>
            <w:r>
              <w:rPr>
                <w:rFonts w:ascii="PT Astra Serif" w:hAnsi="PT Astra Serif"/>
                <w:szCs w:val="26"/>
              </w:rPr>
              <w:br/>
              <w:t>до 31.12.2027.</w:t>
            </w:r>
          </w:p>
          <w:p w14:paraId="68FC9806" w14:textId="2927C5AD" w:rsidR="00C57604" w:rsidRDefault="00C57604" w:rsidP="00706FD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 w:rsidRPr="00C5007E">
              <w:rPr>
                <w:rFonts w:ascii="PT Astra Serif" w:hAnsi="PT Astra Serif"/>
                <w:szCs w:val="26"/>
              </w:rPr>
              <w:t>(</w:t>
            </w:r>
            <w:r w:rsidR="00C5007E">
              <w:rPr>
                <w:rFonts w:ascii="PT Astra Serif" w:hAnsi="PT Astra Serif"/>
                <w:szCs w:val="26"/>
              </w:rPr>
              <w:t>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Положения).</w:t>
            </w:r>
          </w:p>
        </w:tc>
      </w:tr>
      <w:tr w:rsidR="002E759F" w14:paraId="7F5ACBEF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0B4ED" w14:textId="4EDB0849" w:rsidR="002E759F" w:rsidRPr="005B2B24" w:rsidRDefault="002E759F" w:rsidP="002E759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7. Гражданин М.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0E07B" w14:textId="51F21074" w:rsidR="002E759F" w:rsidRDefault="002E759F" w:rsidP="002E759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Добрый день. Очень хорошая новость для нашего микрорайона, в котором НЕТ ни одного спортивного комплекса. Надо приучать детей к спорту – это наше будущее. Да и старшему поколению надо тоже разминаться в спортивных залах. </w:t>
            </w:r>
            <w:r w:rsidR="00706FDF">
              <w:rPr>
                <w:rFonts w:ascii="PT Astra Serif" w:hAnsi="PT Astra Serif"/>
                <w:szCs w:val="26"/>
              </w:rPr>
              <w:t>Конечно,</w:t>
            </w:r>
            <w:r>
              <w:rPr>
                <w:rFonts w:ascii="PT Astra Serif" w:hAnsi="PT Astra Serif"/>
                <w:szCs w:val="26"/>
              </w:rPr>
              <w:t xml:space="preserve"> мы понимаем, что наш район отдаленный, но позвольте и нам вести здоровый образ жизни и приучать детей к спорту.</w:t>
            </w:r>
          </w:p>
          <w:p w14:paraId="4089BE6A" w14:textId="44F44D5C" w:rsidR="002E759F" w:rsidRDefault="002E759F" w:rsidP="00706FD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</w:t>
            </w:r>
            <w:r w:rsidR="00A522B8">
              <w:rPr>
                <w:rFonts w:ascii="PT Astra Serif" w:hAnsi="PT Astra Serif"/>
                <w:szCs w:val="26"/>
              </w:rPr>
              <w:t>Замечания и</w:t>
            </w:r>
            <w:r w:rsidR="00706FDF">
              <w:rPr>
                <w:rFonts w:ascii="PT Astra Serif" w:hAnsi="PT Astra Serif"/>
                <w:szCs w:val="26"/>
              </w:rPr>
              <w:t xml:space="preserve"> предложения приняты к сведению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994681" w14:paraId="3C516909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4E9173" w14:textId="796F7EE2" w:rsidR="00994681" w:rsidRPr="005B2B24" w:rsidRDefault="00994681" w:rsidP="0099468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8. Гражданка М.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F6521" w14:textId="77777777" w:rsidR="00994681" w:rsidRDefault="00994681" w:rsidP="00994681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Считаю предложение по внесению изменений в проект межевания на данном участке целесообразным. На этой земле может прекрасно расположиться объект для занятий спортом. У нас достаточно большой микрорайон с многочисленным населением из людей разных возрастов, которые могли бы проводить время с пользой для здоровья. Считаю, что у нас не хватает таких организаций в шаговой доступности.</w:t>
            </w:r>
          </w:p>
          <w:p w14:paraId="362ECBE9" w14:textId="531DCBA3" w:rsidR="00994681" w:rsidRDefault="00994681" w:rsidP="00706FD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706FDF">
              <w:rPr>
                <w:rFonts w:ascii="PT Astra Serif" w:hAnsi="PT Astra Serif"/>
                <w:szCs w:val="26"/>
              </w:rPr>
              <w:t>приняты к сведению</w:t>
            </w:r>
            <w:r>
              <w:rPr>
                <w:rFonts w:ascii="PT Astra Serif" w:hAnsi="PT Astra Serif"/>
                <w:szCs w:val="26"/>
              </w:rPr>
              <w:t>).</w:t>
            </w:r>
          </w:p>
        </w:tc>
      </w:tr>
      <w:tr w:rsidR="008B476F" w14:paraId="55771572" w14:textId="77777777" w:rsidTr="004B50BC">
        <w:trPr>
          <w:trHeight w:val="279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74B60" w14:textId="06645D41" w:rsidR="008B476F" w:rsidRPr="005B2B24" w:rsidRDefault="008B476F" w:rsidP="008B47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 Гражданка П.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60FC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Хочу высказать свое не согласие в строительстве и эксплуатации сооружения, по Проекту. Мое несогласие связано с тем, что на данном земельном участке планируется построить пивное заведение. Строительство нарушает нормы Градостроительного кодекса/СанПиН. Мы уже сталкивались с таким заведением ранее. Постоянно были пьяные разборки, драки. Последний раз дошло до стрельбы, с криками о помощи. Выглянув в окно, можно увидеть картину «писающих мужиков». На улице вокруг дома, были рвотные массы, пачки от сигарет, чипсов, презервативов, разбитых бутылок. Спокойно пройти было не </w:t>
            </w:r>
            <w:r>
              <w:rPr>
                <w:rFonts w:ascii="PT Astra Serif" w:hAnsi="PT Astra Serif"/>
                <w:szCs w:val="26"/>
              </w:rPr>
              <w:lastRenderedPageBreak/>
              <w:t>возможно, кто-нибудь да пристанет. Рядом детские придворовые площадки, школа, детский сад, на все это смотрят дети. Страшно отпустить ребенка погулять, да и сами дети боятся. Я против строительства данного объекта. Прошу услышать мое несогласие. Если вы нас не услышите, мы будем вынуждены коллективно обратиться в суд, прокуратуру, СМИ во все возможные инстанции.</w:t>
            </w:r>
          </w:p>
          <w:p w14:paraId="565351D4" w14:textId="25A04278" w:rsidR="008B476F" w:rsidRDefault="008B476F" w:rsidP="00C33B0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(Замечания и предложения </w:t>
            </w:r>
            <w:r w:rsidR="00C33B05">
              <w:rPr>
                <w:rFonts w:ascii="PT Astra Serif" w:hAnsi="PT Astra Serif"/>
                <w:szCs w:val="26"/>
              </w:rPr>
              <w:t>приняты к сведению).</w:t>
            </w:r>
          </w:p>
        </w:tc>
      </w:tr>
      <w:tr w:rsidR="008B476F" w14:paraId="326CA8D5" w14:textId="77777777" w:rsidTr="003C4903">
        <w:trPr>
          <w:trHeight w:val="137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E91AD" w14:textId="1D98DDE5" w:rsidR="008B476F" w:rsidRPr="005B2B24" w:rsidRDefault="008B476F" w:rsidP="008B476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10. Гражданин Т.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6A4AB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Увидел объявление с Проектом. Данная информация предоставлена председателем нашего ТСЖ. По известной мне информации на данной территории планируется строительство магазина. Постройка очередного магазина будет нарушать спокойствие и безопасность жильцов нашего дома и рядом стоящего дома по адресу Кавалерийская 5.</w:t>
            </w:r>
          </w:p>
          <w:p w14:paraId="70F80B7C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настоящее время данный участок засажен зелеными насаждениями, деревьями и кустарниками, что создает свою зеленую экосистему между двумя многоэтажными и многоквартирными домами (Кавалерийская д-5, Кавалерийская д-7) в спальном районе.</w:t>
            </w:r>
          </w:p>
          <w:p w14:paraId="76DD8C4E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Также в границах кадастрового квартала 22:63:010401 имеются в шаговой доступности крупные торговые магазины (Мария-Ра, Быстроном) и множеством средних магазинов с полным перечнем товаров.</w:t>
            </w:r>
          </w:p>
          <w:p w14:paraId="2C5C7AB5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изменений и застройки земельного участка в границах ул.Кавалерийская д-5 и д-7 и ул.Гущина, т.к. этот участок находится непосредственно под моими окнами и я являюсь собственником квартиры, где и проживаю.</w:t>
            </w:r>
          </w:p>
          <w:p w14:paraId="72DC3AA8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уничтожения зеленых насаждений этого участка.</w:t>
            </w:r>
          </w:p>
          <w:p w14:paraId="05C3351F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наличия под моими окнами каких-либо магазинов, мусора, шума, разгула хулиганства и сквернословия.</w:t>
            </w:r>
          </w:p>
          <w:p w14:paraId="2CD9A3EE" w14:textId="66A26B9C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Требую провести поквартирный опрос прилегающих многоквартирных домов к данном участку (ул.Кавалерийская д-5, ул.Кавалерийская д-7), с последующей публикацией результатов опроса </w:t>
            </w:r>
            <w:r w:rsidR="00CA2220">
              <w:rPr>
                <w:rFonts w:ascii="PT Astra Serif" w:hAnsi="PT Astra Serif"/>
                <w:szCs w:val="26"/>
              </w:rPr>
              <w:br/>
            </w:r>
            <w:r>
              <w:rPr>
                <w:rFonts w:ascii="PT Astra Serif" w:hAnsi="PT Astra Serif"/>
                <w:szCs w:val="26"/>
              </w:rPr>
              <w:t>о целесообразности постройки на данном участке.</w:t>
            </w:r>
          </w:p>
          <w:p w14:paraId="09DA7FDF" w14:textId="77777777" w:rsidR="008B476F" w:rsidRDefault="008B476F" w:rsidP="008B476F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ранее (в 2024г) уже писал обращение-жалобу по поводу застройки данного участка, и мое обращение было принято во внимание. В настоящее время без должного уведомления собственников квартир в многоквартирных домах по адресу ул.Кавалерийская д-5 и ул.Кавалерийская д-7 вновь пытаются принять (и протолкнуть) решение об постройки здания вблизи домов, что крайне неблагоприятно как для жителей так и для зеленых насаждений на этом участке. Прошу после открытых обсуждений принять долгосрочное решение о запрете какой-либо застройки на данном участке.</w:t>
            </w:r>
          </w:p>
          <w:p w14:paraId="16A77CD5" w14:textId="7A051D36" w:rsidR="008B476F" w:rsidRDefault="008B476F" w:rsidP="00C33B0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</w:t>
            </w:r>
            <w:r w:rsidR="00C33B05">
              <w:rPr>
                <w:rFonts w:ascii="PT Astra Serif" w:hAnsi="PT Astra Serif"/>
                <w:szCs w:val="26"/>
              </w:rPr>
              <w:t>)</w:t>
            </w:r>
            <w:r>
              <w:rPr>
                <w:rFonts w:ascii="PT Astra Serif" w:hAnsi="PT Astra Serif"/>
                <w:szCs w:val="26"/>
              </w:rPr>
              <w:t>.</w:t>
            </w:r>
          </w:p>
        </w:tc>
      </w:tr>
      <w:tr w:rsidR="00DA1355" w14:paraId="753C3466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5C8BA" w14:textId="63001164" w:rsidR="00DA1355" w:rsidRPr="005B2B24" w:rsidRDefault="00DA1355" w:rsidP="00DA135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 Гражданка Т.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13460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Увидела постановление на сайте администрации города Барнаула с Проектом. Данная информация предоставлена председателем нашего ТСЖ. По известной мне информации на данной территории планируется строительство магазина.</w:t>
            </w:r>
          </w:p>
          <w:p w14:paraId="1462E885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lastRenderedPageBreak/>
              <w:t>Я против изменений и застройки земельного участка в границах ул.Кавалерийская д-5 и д-7 и ул.Гущина.</w:t>
            </w:r>
          </w:p>
          <w:p w14:paraId="317EFF26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настоящее время данный участок засажен зелеными насаждениями, деревьями и кустарниками, что создает свою зеленую экосистему между двумя многоэтажными и многоквартирными домами (Кавалерийская д-5, Кавалерийская д-7). Этот тихий спальный район и я не хочу чтобы было нарушено мое спокойствие и жильцов нашего дома (в нашем доме много семей с детьми маленького и школьного возраста, которые могут быть подвержены опасности в связи с оживленным движением в предполагаемой застройке).</w:t>
            </w:r>
          </w:p>
          <w:p w14:paraId="700F1D8F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Также в границах кадастрового квартала 22:63:010401 уже есть в шаговой доступности крупные торговые магазины (Мария-Ра, Быстроном) и множеством средних магазинов с полным перечнем товаров.</w:t>
            </w:r>
          </w:p>
          <w:p w14:paraId="0EEDDF1A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уничтожения зеленых насаждений этого участка.</w:t>
            </w:r>
          </w:p>
          <w:p w14:paraId="5694AE81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Я против наличия под моими окнами каких-либо магазинов, мусора, шума, сомнительных людей.</w:t>
            </w:r>
          </w:p>
          <w:p w14:paraId="6656597E" w14:textId="77777777" w:rsidR="00DA1355" w:rsidRDefault="00DA1355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По поводу строительства на данной территории в 2024г уже писалась жалоба и администрацией города Барнаула было принято решение об отказе строительства! Прошу принять решение больше никогда не рассматривать застройку данного участка!</w:t>
            </w:r>
          </w:p>
          <w:p w14:paraId="464236C6" w14:textId="0EB4C65A" w:rsidR="00DA1355" w:rsidRDefault="00DA1355" w:rsidP="00E4489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</w:t>
            </w:r>
            <w:r w:rsidR="00E44894">
              <w:rPr>
                <w:rFonts w:ascii="PT Astra Serif" w:hAnsi="PT Astra Serif"/>
                <w:szCs w:val="26"/>
              </w:rPr>
              <w:t>)</w:t>
            </w:r>
            <w:r>
              <w:rPr>
                <w:rFonts w:ascii="PT Astra Serif" w:hAnsi="PT Astra Serif"/>
                <w:szCs w:val="26"/>
              </w:rPr>
              <w:t>.</w:t>
            </w:r>
          </w:p>
        </w:tc>
      </w:tr>
      <w:tr w:rsidR="007E4ED6" w14:paraId="2FD86377" w14:textId="77777777" w:rsidTr="00794FDC">
        <w:trPr>
          <w:trHeight w:val="416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B33188" w14:textId="0F8BD2EF" w:rsidR="007E4ED6" w:rsidRPr="005B2B24" w:rsidRDefault="007E4ED6" w:rsidP="00DA135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12. Гражданка Т.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E7347" w14:textId="77777777" w:rsidR="007E4ED6" w:rsidRDefault="007E4ED6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Хочу высказать свое не согласие в строительстве и эксплуатации сооружения, по Проекту. Мое несогласие связано с тем, что на данном земельном участке планируется построить пивное заведение, значит постоянно будут пьяные люди, драки, алкоголики, шум, невозможность отдохнуть даже ночью, крики и драки, преступления, разбросанный мусор, стекло бутылок, матерки. Я хожу на учебу и с учебы по данной территории, также вижу много школьников и учащихся, рядом находится детский садик, детские игровые площадки, качели. Я боюсь пьяных людей и хулиганов, не хочу, чтобы они находились на нашей площадке возле дом</w:t>
            </w:r>
            <w:bookmarkStart w:id="0" w:name="_GoBack"/>
            <w:bookmarkEnd w:id="0"/>
            <w:r>
              <w:rPr>
                <w:rFonts w:ascii="PT Astra Serif" w:hAnsi="PT Astra Serif"/>
                <w:szCs w:val="26"/>
              </w:rPr>
              <w:t>а, распивали приобретенные спиртные напитки и сидели на качелях, матерились, пугали детей, не хочу испытывать страх за свою жизнь и здоровье. Такое уже было раньше, когда рядом была «пивнушка» - теперь в ней озон и стало спокойно наконец-то. Прошу услышать мое несогласие.</w:t>
            </w:r>
          </w:p>
          <w:p w14:paraId="727FE746" w14:textId="3FABFF16" w:rsidR="007E4ED6" w:rsidRDefault="007E4ED6" w:rsidP="001372ED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</w:t>
            </w:r>
            <w:r w:rsidRPr="001372ED">
              <w:rPr>
                <w:rFonts w:ascii="PT Astra Serif" w:hAnsi="PT Astra Serif"/>
                <w:szCs w:val="26"/>
              </w:rPr>
              <w:t>2</w:t>
            </w:r>
            <w:r>
              <w:rPr>
                <w:rFonts w:ascii="PT Astra Serif" w:hAnsi="PT Astra Serif"/>
                <w:szCs w:val="26"/>
              </w:rPr>
              <w:t xml:space="preserve"> (обратившийся не является участником общественных обсуждений), </w:t>
            </w:r>
            <w:r>
              <w:rPr>
                <w:rFonts w:ascii="PT Astra Serif" w:hAnsi="PT Astra Serif"/>
                <w:szCs w:val="26"/>
              </w:rPr>
              <w:t xml:space="preserve">п.5.3 (не предоставлены </w:t>
            </w:r>
            <w:r>
              <w:rPr>
                <w:rFonts w:ascii="PT Astra Serif" w:hAnsi="PT Astra Serif"/>
                <w:szCs w:val="26"/>
              </w:rPr>
              <w:t>требуемые документы) Положения).</w:t>
            </w:r>
          </w:p>
        </w:tc>
      </w:tr>
      <w:tr w:rsidR="007E4ED6" w14:paraId="29DC1D8B" w14:textId="77777777" w:rsidTr="00794FDC">
        <w:trPr>
          <w:trHeight w:val="416"/>
        </w:trPr>
        <w:tc>
          <w:tcPr>
            <w:tcW w:w="3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9543F" w14:textId="77777777" w:rsidR="007E4ED6" w:rsidRDefault="007E4ED6" w:rsidP="00DA135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2EDE22" w14:textId="77777777" w:rsidR="007E4ED6" w:rsidRDefault="007E4ED6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 xml:space="preserve">Хочу высказать свое не согласие в строительстве и эксплуатации сооружения, по Проекту. Мое несогласие связано с тем, что на данном земельном участке планируется построить пивное заведение, значит постоянно будут пьяные люди, драки, алкоголики, шум, невозможность отдохнуть даже ночью, крики и драки, преступления, разбросанный мусор, стекло бутылок, матерки. Я хожу на учебу и с учебы по данной территории, также вижу много школьников и учащихся, рядом находится детский садик, детские игровые площадки, качели. Я боюсь пьяных людей и хулиганов, не хочу, чтобы они находились на нашей </w:t>
            </w:r>
            <w:r>
              <w:rPr>
                <w:rFonts w:ascii="PT Astra Serif" w:hAnsi="PT Astra Serif"/>
                <w:szCs w:val="26"/>
              </w:rPr>
              <w:lastRenderedPageBreak/>
              <w:t>площадке возле дома, распивали приобретенные спиртные напитки и сидели на качелях, матерились, пугали детей, не хочу испытывать страх за свою жизнь и здоровье. Такое уже было раньше, когда рядом была «пивнушка» - теперь в ней озон и стало спокойно наконец-то. Прошу услышать мое несогласие.</w:t>
            </w:r>
          </w:p>
          <w:p w14:paraId="2121D459" w14:textId="01CC4ADE" w:rsidR="007E4ED6" w:rsidRDefault="007E4ED6" w:rsidP="00DA1355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п.2.1 (</w:t>
            </w:r>
            <w:r>
              <w:rPr>
                <w:rFonts w:ascii="PT Astra Serif" w:hAnsi="PT Astra Serif"/>
                <w:szCs w:val="26"/>
              </w:rPr>
              <w:t>обратившийся не является участником общественных обсуждений</w:t>
            </w:r>
            <w:r>
              <w:rPr>
                <w:rFonts w:ascii="PT Astra Serif" w:hAnsi="PT Astra Serif"/>
                <w:szCs w:val="26"/>
              </w:rPr>
              <w:t>) Положения).</w:t>
            </w:r>
          </w:p>
        </w:tc>
      </w:tr>
      <w:tr w:rsidR="007172B4" w14:paraId="25A70C8E" w14:textId="77777777" w:rsidTr="00A26829">
        <w:trPr>
          <w:trHeight w:val="416"/>
        </w:trPr>
        <w:tc>
          <w:tcPr>
            <w:tcW w:w="3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6C8999" w14:textId="03303142" w:rsidR="007172B4" w:rsidRPr="005B2B24" w:rsidRDefault="007172B4" w:rsidP="007172B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13. Гражданка Ф.</w:t>
            </w:r>
          </w:p>
        </w:tc>
        <w:tc>
          <w:tcPr>
            <w:tcW w:w="11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5E715A" w14:textId="77777777" w:rsidR="007172B4" w:rsidRDefault="007172B4" w:rsidP="007172B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Хочу выразить свое категоричное несогласие по строительству и эксплуатации сооружения по Проекту. Мое несогласие связано с тем, что на данном земельном участке планируется постройка пивного бара. Эту историю мы (жильцы прилегающего дома) уже проходили. Посетители данных заведений ведут себя неадекватно (шумят громко, особенно это мешает в ночное время); распивают спиртные напитки на прилегающей территории (в непосредственной близости к территории нашего многоквартирного дома), часты разборки между ними, это также мусор на прилегающей территории, используя также наш двор в качестве туалета.</w:t>
            </w:r>
          </w:p>
          <w:p w14:paraId="5B2F7BF6" w14:textId="77777777" w:rsidR="007172B4" w:rsidRDefault="007172B4" w:rsidP="007172B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В данном месте достаточно оживленная пешеходная дорожка, по которой ходят к тому же дети и школьники, которые будут все это наблюдать!</w:t>
            </w:r>
          </w:p>
          <w:p w14:paraId="3B3CC145" w14:textId="77777777" w:rsidR="007172B4" w:rsidRDefault="007172B4" w:rsidP="007172B4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Мы не хотим такого соседства рядом с жилым домом!</w:t>
            </w:r>
          </w:p>
          <w:p w14:paraId="2DE7835B" w14:textId="362BB597" w:rsidR="007172B4" w:rsidRDefault="007172B4" w:rsidP="007E0B97">
            <w:pPr>
              <w:ind w:firstLine="709"/>
              <w:jc w:val="both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(Замечания и предложения не учтены в соответствии с п.2.2 (обратившийся не является участником общественных обсуждений), п.5.3 (не предоставлены требуемые документы) Положения</w:t>
            </w:r>
            <w:r w:rsidR="007E0B97">
              <w:rPr>
                <w:rFonts w:ascii="PT Astra Serif" w:hAnsi="PT Astra Serif"/>
                <w:szCs w:val="26"/>
              </w:rPr>
              <w:t>)</w:t>
            </w:r>
            <w:r>
              <w:rPr>
                <w:rFonts w:ascii="PT Astra Serif" w:hAnsi="PT Astra Serif"/>
                <w:szCs w:val="26"/>
              </w:rPr>
              <w:t>.</w:t>
            </w:r>
          </w:p>
        </w:tc>
      </w:tr>
    </w:tbl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0769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57CF7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3847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372ED"/>
    <w:rsid w:val="001458AF"/>
    <w:rsid w:val="00147B83"/>
    <w:rsid w:val="00150557"/>
    <w:rsid w:val="00153C1B"/>
    <w:rsid w:val="0015418C"/>
    <w:rsid w:val="0016089D"/>
    <w:rsid w:val="0016216F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0C58"/>
    <w:rsid w:val="00192BAE"/>
    <w:rsid w:val="001A0CF1"/>
    <w:rsid w:val="001A31C6"/>
    <w:rsid w:val="001A3C93"/>
    <w:rsid w:val="001A412C"/>
    <w:rsid w:val="001A5E11"/>
    <w:rsid w:val="001B2146"/>
    <w:rsid w:val="001B6015"/>
    <w:rsid w:val="001B7ECF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8C6"/>
    <w:rsid w:val="00285235"/>
    <w:rsid w:val="00287331"/>
    <w:rsid w:val="00291AA3"/>
    <w:rsid w:val="00295117"/>
    <w:rsid w:val="00297EF6"/>
    <w:rsid w:val="002B6B8A"/>
    <w:rsid w:val="002B7701"/>
    <w:rsid w:val="002C3E82"/>
    <w:rsid w:val="002C7DD8"/>
    <w:rsid w:val="002D0411"/>
    <w:rsid w:val="002D1555"/>
    <w:rsid w:val="002D5E29"/>
    <w:rsid w:val="002D602A"/>
    <w:rsid w:val="002E2DE8"/>
    <w:rsid w:val="002E312D"/>
    <w:rsid w:val="002E557F"/>
    <w:rsid w:val="002E759F"/>
    <w:rsid w:val="002F1706"/>
    <w:rsid w:val="002F2316"/>
    <w:rsid w:val="002F4CD4"/>
    <w:rsid w:val="002F50DB"/>
    <w:rsid w:val="002F5A43"/>
    <w:rsid w:val="002F6615"/>
    <w:rsid w:val="002F74B3"/>
    <w:rsid w:val="00303C05"/>
    <w:rsid w:val="003112DB"/>
    <w:rsid w:val="003121D5"/>
    <w:rsid w:val="00312B85"/>
    <w:rsid w:val="003134FF"/>
    <w:rsid w:val="00316646"/>
    <w:rsid w:val="0031668C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447AE"/>
    <w:rsid w:val="0035018F"/>
    <w:rsid w:val="00352041"/>
    <w:rsid w:val="00353099"/>
    <w:rsid w:val="0035481A"/>
    <w:rsid w:val="00364F19"/>
    <w:rsid w:val="0036552C"/>
    <w:rsid w:val="00373F92"/>
    <w:rsid w:val="00373FAC"/>
    <w:rsid w:val="00374260"/>
    <w:rsid w:val="00376429"/>
    <w:rsid w:val="00382991"/>
    <w:rsid w:val="00383D95"/>
    <w:rsid w:val="00383FC5"/>
    <w:rsid w:val="00384BFA"/>
    <w:rsid w:val="003861B0"/>
    <w:rsid w:val="0039599A"/>
    <w:rsid w:val="003A3A7A"/>
    <w:rsid w:val="003A6404"/>
    <w:rsid w:val="003A6FB2"/>
    <w:rsid w:val="003B1926"/>
    <w:rsid w:val="003B3E10"/>
    <w:rsid w:val="003C0647"/>
    <w:rsid w:val="003C3FCA"/>
    <w:rsid w:val="003C4903"/>
    <w:rsid w:val="003C4F99"/>
    <w:rsid w:val="003D14D2"/>
    <w:rsid w:val="003D250C"/>
    <w:rsid w:val="003E49BC"/>
    <w:rsid w:val="003E5FB6"/>
    <w:rsid w:val="003F30B6"/>
    <w:rsid w:val="003F434D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23CE"/>
    <w:rsid w:val="0043358A"/>
    <w:rsid w:val="00435783"/>
    <w:rsid w:val="00446A63"/>
    <w:rsid w:val="00453261"/>
    <w:rsid w:val="00454D8B"/>
    <w:rsid w:val="004555F6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1ED8"/>
    <w:rsid w:val="00493E8A"/>
    <w:rsid w:val="0049786B"/>
    <w:rsid w:val="004A61C1"/>
    <w:rsid w:val="004B342D"/>
    <w:rsid w:val="004B46F1"/>
    <w:rsid w:val="004B48B0"/>
    <w:rsid w:val="004B50BC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E4BE8"/>
    <w:rsid w:val="004F1E69"/>
    <w:rsid w:val="004F2B19"/>
    <w:rsid w:val="00500089"/>
    <w:rsid w:val="00502322"/>
    <w:rsid w:val="005041B3"/>
    <w:rsid w:val="0050716E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3AB1"/>
    <w:rsid w:val="00544C37"/>
    <w:rsid w:val="0055356B"/>
    <w:rsid w:val="0056131F"/>
    <w:rsid w:val="005730D1"/>
    <w:rsid w:val="0059753C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0AD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4105"/>
    <w:rsid w:val="006C6B7C"/>
    <w:rsid w:val="006D0445"/>
    <w:rsid w:val="006D21A4"/>
    <w:rsid w:val="006D2E73"/>
    <w:rsid w:val="006E00A3"/>
    <w:rsid w:val="006E124C"/>
    <w:rsid w:val="006E5443"/>
    <w:rsid w:val="006E6FE7"/>
    <w:rsid w:val="00706266"/>
    <w:rsid w:val="00706FDF"/>
    <w:rsid w:val="0070726D"/>
    <w:rsid w:val="007108DA"/>
    <w:rsid w:val="00710C2D"/>
    <w:rsid w:val="00712051"/>
    <w:rsid w:val="00714E79"/>
    <w:rsid w:val="00715BE0"/>
    <w:rsid w:val="007161AF"/>
    <w:rsid w:val="007172B4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1EAB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A0B21"/>
    <w:rsid w:val="007B1933"/>
    <w:rsid w:val="007B1FAF"/>
    <w:rsid w:val="007B7B46"/>
    <w:rsid w:val="007C1851"/>
    <w:rsid w:val="007C2CB2"/>
    <w:rsid w:val="007C3982"/>
    <w:rsid w:val="007D2A69"/>
    <w:rsid w:val="007D5157"/>
    <w:rsid w:val="007E0B97"/>
    <w:rsid w:val="007E4ED6"/>
    <w:rsid w:val="007E57EF"/>
    <w:rsid w:val="007F6BF4"/>
    <w:rsid w:val="00800B27"/>
    <w:rsid w:val="00806AFC"/>
    <w:rsid w:val="00814392"/>
    <w:rsid w:val="008166CF"/>
    <w:rsid w:val="0081691A"/>
    <w:rsid w:val="00820FAA"/>
    <w:rsid w:val="00821472"/>
    <w:rsid w:val="00830B83"/>
    <w:rsid w:val="00831499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4A9F"/>
    <w:rsid w:val="008763E8"/>
    <w:rsid w:val="00877141"/>
    <w:rsid w:val="00880812"/>
    <w:rsid w:val="00880D6B"/>
    <w:rsid w:val="0088757E"/>
    <w:rsid w:val="00887926"/>
    <w:rsid w:val="00891101"/>
    <w:rsid w:val="008917E2"/>
    <w:rsid w:val="00891B20"/>
    <w:rsid w:val="00892CA5"/>
    <w:rsid w:val="00897490"/>
    <w:rsid w:val="008A4A0D"/>
    <w:rsid w:val="008A4AED"/>
    <w:rsid w:val="008A7A19"/>
    <w:rsid w:val="008B3F1B"/>
    <w:rsid w:val="008B4407"/>
    <w:rsid w:val="008B476F"/>
    <w:rsid w:val="008B68B2"/>
    <w:rsid w:val="008C08CA"/>
    <w:rsid w:val="008C0993"/>
    <w:rsid w:val="008C1330"/>
    <w:rsid w:val="008C6E0C"/>
    <w:rsid w:val="008D4C66"/>
    <w:rsid w:val="008D65E3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4E39"/>
    <w:rsid w:val="00906B0F"/>
    <w:rsid w:val="00914C73"/>
    <w:rsid w:val="00917A9A"/>
    <w:rsid w:val="00921749"/>
    <w:rsid w:val="00921EA4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A99"/>
    <w:rsid w:val="00961C6E"/>
    <w:rsid w:val="00961CFD"/>
    <w:rsid w:val="00961F6D"/>
    <w:rsid w:val="00963C92"/>
    <w:rsid w:val="0096529C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94681"/>
    <w:rsid w:val="009A20BF"/>
    <w:rsid w:val="009A445C"/>
    <w:rsid w:val="009B3280"/>
    <w:rsid w:val="009B42E2"/>
    <w:rsid w:val="009B48E5"/>
    <w:rsid w:val="009B6C46"/>
    <w:rsid w:val="009B76E4"/>
    <w:rsid w:val="009C08A1"/>
    <w:rsid w:val="009C0C7E"/>
    <w:rsid w:val="009C7960"/>
    <w:rsid w:val="009D63BD"/>
    <w:rsid w:val="009E4325"/>
    <w:rsid w:val="009F3437"/>
    <w:rsid w:val="009F5D82"/>
    <w:rsid w:val="00A02899"/>
    <w:rsid w:val="00A04344"/>
    <w:rsid w:val="00A06088"/>
    <w:rsid w:val="00A0696B"/>
    <w:rsid w:val="00A10700"/>
    <w:rsid w:val="00A16604"/>
    <w:rsid w:val="00A243E1"/>
    <w:rsid w:val="00A248F2"/>
    <w:rsid w:val="00A24FFA"/>
    <w:rsid w:val="00A26150"/>
    <w:rsid w:val="00A26322"/>
    <w:rsid w:val="00A27D78"/>
    <w:rsid w:val="00A4386D"/>
    <w:rsid w:val="00A45D13"/>
    <w:rsid w:val="00A50AE5"/>
    <w:rsid w:val="00A522B8"/>
    <w:rsid w:val="00A523EF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12D71"/>
    <w:rsid w:val="00B154CE"/>
    <w:rsid w:val="00B21BBE"/>
    <w:rsid w:val="00B313B6"/>
    <w:rsid w:val="00B3693B"/>
    <w:rsid w:val="00B37149"/>
    <w:rsid w:val="00B40373"/>
    <w:rsid w:val="00B448BA"/>
    <w:rsid w:val="00B5063E"/>
    <w:rsid w:val="00B573E9"/>
    <w:rsid w:val="00B5779B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40B7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27A"/>
    <w:rsid w:val="00C05E32"/>
    <w:rsid w:val="00C0736D"/>
    <w:rsid w:val="00C0739A"/>
    <w:rsid w:val="00C07E7B"/>
    <w:rsid w:val="00C17924"/>
    <w:rsid w:val="00C20EFA"/>
    <w:rsid w:val="00C235E4"/>
    <w:rsid w:val="00C25550"/>
    <w:rsid w:val="00C26E20"/>
    <w:rsid w:val="00C27155"/>
    <w:rsid w:val="00C27592"/>
    <w:rsid w:val="00C33B05"/>
    <w:rsid w:val="00C34096"/>
    <w:rsid w:val="00C4041A"/>
    <w:rsid w:val="00C447CE"/>
    <w:rsid w:val="00C45146"/>
    <w:rsid w:val="00C45195"/>
    <w:rsid w:val="00C466D2"/>
    <w:rsid w:val="00C5007E"/>
    <w:rsid w:val="00C50138"/>
    <w:rsid w:val="00C52650"/>
    <w:rsid w:val="00C53675"/>
    <w:rsid w:val="00C57604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2220"/>
    <w:rsid w:val="00CA3EAF"/>
    <w:rsid w:val="00CA6EDB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5340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1355"/>
    <w:rsid w:val="00DA4E01"/>
    <w:rsid w:val="00DB1F3F"/>
    <w:rsid w:val="00DC3066"/>
    <w:rsid w:val="00DD4977"/>
    <w:rsid w:val="00DD6177"/>
    <w:rsid w:val="00DD61F4"/>
    <w:rsid w:val="00DD680B"/>
    <w:rsid w:val="00DE18E7"/>
    <w:rsid w:val="00DE334E"/>
    <w:rsid w:val="00DF0021"/>
    <w:rsid w:val="00DF5170"/>
    <w:rsid w:val="00E0016E"/>
    <w:rsid w:val="00E037FD"/>
    <w:rsid w:val="00E0711E"/>
    <w:rsid w:val="00E1183A"/>
    <w:rsid w:val="00E13728"/>
    <w:rsid w:val="00E13DE3"/>
    <w:rsid w:val="00E16651"/>
    <w:rsid w:val="00E219D4"/>
    <w:rsid w:val="00E21ECD"/>
    <w:rsid w:val="00E320A9"/>
    <w:rsid w:val="00E33693"/>
    <w:rsid w:val="00E348BA"/>
    <w:rsid w:val="00E402A1"/>
    <w:rsid w:val="00E40B91"/>
    <w:rsid w:val="00E42E2F"/>
    <w:rsid w:val="00E44894"/>
    <w:rsid w:val="00E45929"/>
    <w:rsid w:val="00E46508"/>
    <w:rsid w:val="00E4663C"/>
    <w:rsid w:val="00E50ACC"/>
    <w:rsid w:val="00E510E2"/>
    <w:rsid w:val="00E53864"/>
    <w:rsid w:val="00E54521"/>
    <w:rsid w:val="00E66E58"/>
    <w:rsid w:val="00E715D0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3C18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3E3A"/>
    <w:rsid w:val="00EF7522"/>
    <w:rsid w:val="00F010BE"/>
    <w:rsid w:val="00F04377"/>
    <w:rsid w:val="00F05D85"/>
    <w:rsid w:val="00F06768"/>
    <w:rsid w:val="00F21C3D"/>
    <w:rsid w:val="00F22980"/>
    <w:rsid w:val="00F23191"/>
    <w:rsid w:val="00F236B4"/>
    <w:rsid w:val="00F26B0D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C67"/>
    <w:rsid w:val="00F75DA8"/>
    <w:rsid w:val="00F77A6C"/>
    <w:rsid w:val="00F8284D"/>
    <w:rsid w:val="00F875CA"/>
    <w:rsid w:val="00F907F0"/>
    <w:rsid w:val="00F91407"/>
    <w:rsid w:val="00F920FA"/>
    <w:rsid w:val="00F94D82"/>
    <w:rsid w:val="00F97FAB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C5328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9D83C153-53DD-4FCB-ADBB-DE428DE0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1158-810F-4536-A8CC-C1D1FBF7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304</cp:revision>
  <cp:lastPrinted>2025-12-11T01:45:00Z</cp:lastPrinted>
  <dcterms:created xsi:type="dcterms:W3CDTF">2023-07-05T09:19:00Z</dcterms:created>
  <dcterms:modified xsi:type="dcterms:W3CDTF">2025-12-11T10:10:00Z</dcterms:modified>
</cp:coreProperties>
</file>