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2E2" w:rsidRPr="00621045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621045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1045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1045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1045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1045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621045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621045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1045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621045" w:rsidRDefault="00FA1341" w:rsidP="003511A2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По </w:t>
      </w:r>
      <w:r w:rsidR="007E69EE" w:rsidRPr="00621045">
        <w:rPr>
          <w:rFonts w:ascii="PT Astra Serif" w:hAnsi="PT Astra Serif"/>
          <w:sz w:val="28"/>
          <w:szCs w:val="28"/>
        </w:rPr>
        <w:t>инициативе</w:t>
      </w:r>
      <w:r w:rsidR="00DB5BF0" w:rsidRPr="00621045">
        <w:rPr>
          <w:rFonts w:ascii="PT Astra Serif" w:hAnsi="PT Astra Serif"/>
          <w:sz w:val="28"/>
          <w:szCs w:val="28"/>
        </w:rPr>
        <w:t xml:space="preserve">: </w:t>
      </w:r>
      <w:r w:rsidR="001E1650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Гоппеля А.А.</w:t>
      </w:r>
    </w:p>
    <w:p w:rsidR="006D1D94" w:rsidRPr="00621045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1045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1045">
        <w:rPr>
          <w:rFonts w:ascii="PT Astra Serif" w:hAnsi="PT Astra Serif"/>
          <w:sz w:val="20"/>
          <w:szCs w:val="20"/>
        </w:rPr>
        <w:t>)</w:t>
      </w:r>
    </w:p>
    <w:p w:rsidR="000200FB" w:rsidRPr="00621045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621045" w:rsidRDefault="006B330F" w:rsidP="001E1650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621045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1E1650" w:rsidRPr="001E16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1E16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E1650" w:rsidRPr="001E16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территории «Туристско-рекреационный кластер </w:t>
      </w:r>
      <w:r w:rsidR="001E16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E1650" w:rsidRPr="001E16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«Барнаул – горнозаводской город», Алтайский край», проект </w:t>
      </w:r>
      <w:r w:rsidR="001E16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E1650" w:rsidRPr="001E16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части кадастрового квартала </w:t>
      </w:r>
      <w:r w:rsidR="001E16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  <w:t xml:space="preserve">22:63:050709, </w:t>
      </w:r>
      <w:r w:rsidR="001E1650" w:rsidRPr="001E16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по адресу: город Барнаул, </w:t>
      </w:r>
      <w:r w:rsidR="001E16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E1650" w:rsidRPr="001E16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улица Аванесова, 18а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621045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621045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Пер</w:t>
      </w:r>
      <w:r w:rsidR="00EB57A9" w:rsidRPr="00621045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621045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621045" w:rsidRDefault="00A82AC8" w:rsidP="00BE32E2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1E1650" w:rsidRPr="001E16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территории «Туристско-рекреационный кластер «Барнаул – горнозаводской город», Алтайский край», проект межевания застроенной территории части кадастрового квартала </w:t>
      </w:r>
      <w:r w:rsidR="001E16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22:63:050709, </w:t>
      </w:r>
      <w:r w:rsidR="001E1650" w:rsidRPr="001E16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</w:t>
      </w:r>
      <w:r w:rsidR="001E16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E1650" w:rsidRPr="001E165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улица Аванесова, 18а</w:t>
      </w:r>
      <w:r w:rsidR="00DE2181" w:rsidRPr="0062104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313BBE" w:rsidRPr="00621045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621045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1045">
        <w:rPr>
          <w:rFonts w:ascii="PT Astra Serif" w:hAnsi="PT Astra Serif"/>
          <w:sz w:val="28"/>
          <w:szCs w:val="28"/>
        </w:rPr>
        <w:t xml:space="preserve">Проект и </w:t>
      </w:r>
      <w:r w:rsidRPr="00621045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621045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621045">
        <w:rPr>
          <w:rFonts w:ascii="PT Astra Serif" w:hAnsi="PT Astra Serif" w:cs="Times New Roman"/>
          <w:sz w:val="28"/>
          <w:szCs w:val="28"/>
        </w:rPr>
        <w:t>)</w:t>
      </w:r>
      <w:r w:rsidR="00540988" w:rsidRPr="00621045">
        <w:rPr>
          <w:rFonts w:ascii="PT Astra Serif" w:hAnsi="PT Astra Serif" w:cs="Times New Roman"/>
          <w:sz w:val="28"/>
          <w:szCs w:val="28"/>
        </w:rPr>
        <w:t xml:space="preserve"> 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20</w:t>
      </w:r>
      <w:r w:rsidR="00A31460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621045"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3511A2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621045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621045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621045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621045">
        <w:rPr>
          <w:rFonts w:ascii="PT Astra Serif" w:hAnsi="PT Astra Serif"/>
          <w:sz w:val="28"/>
          <w:szCs w:val="28"/>
        </w:rPr>
        <w:t>а</w:t>
      </w:r>
      <w:r w:rsidRPr="00621045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о результатах общ</w:t>
      </w:r>
      <w:r w:rsidR="00EE4FA2" w:rsidRPr="00621045">
        <w:rPr>
          <w:rFonts w:ascii="PT Astra Serif" w:hAnsi="PT Astra Serif"/>
          <w:sz w:val="28"/>
          <w:szCs w:val="28"/>
        </w:rPr>
        <w:t>е</w:t>
      </w:r>
      <w:r w:rsidRPr="00621045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621045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621045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3511A2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513C49" w:rsidRPr="00621045">
        <w:rPr>
          <w:rFonts w:ascii="PT Astra Serif" w:hAnsi="PT Astra Serif"/>
          <w:color w:val="000000"/>
          <w:sz w:val="28"/>
          <w:szCs w:val="28"/>
        </w:rPr>
        <w:t>»</w:t>
      </w:r>
      <w:r w:rsidR="003511A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января</w:t>
      </w:r>
      <w:r w:rsidR="00BF60DC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621045">
        <w:rPr>
          <w:rFonts w:ascii="PT Astra Serif" w:hAnsi="PT Astra Serif"/>
          <w:color w:val="000000"/>
          <w:sz w:val="28"/>
          <w:szCs w:val="28"/>
        </w:rPr>
        <w:t>«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11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621045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621045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621045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621045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1045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1045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621045">
        <w:rPr>
          <w:rFonts w:ascii="PT Astra Serif" w:hAnsi="PT Astra Serif"/>
          <w:sz w:val="28"/>
          <w:szCs w:val="28"/>
        </w:rPr>
        <w:t xml:space="preserve"> </w:t>
      </w:r>
      <w:r w:rsidR="006B399B" w:rsidRPr="00621045">
        <w:rPr>
          <w:rFonts w:ascii="PT Astra Serif" w:hAnsi="PT Astra Serif"/>
          <w:sz w:val="28"/>
          <w:szCs w:val="28"/>
        </w:rPr>
        <w:br/>
      </w:r>
      <w:r w:rsidRPr="00621045">
        <w:rPr>
          <w:rFonts w:ascii="PT Astra Serif" w:hAnsi="PT Astra Serif"/>
          <w:sz w:val="28"/>
          <w:szCs w:val="28"/>
        </w:rPr>
        <w:t>можно ознак</w:t>
      </w:r>
      <w:r w:rsidR="000F3D1C" w:rsidRPr="00621045">
        <w:rPr>
          <w:rFonts w:ascii="PT Astra Serif" w:hAnsi="PT Astra Serif"/>
          <w:sz w:val="28"/>
          <w:szCs w:val="28"/>
        </w:rPr>
        <w:t>омить</w:t>
      </w:r>
      <w:r w:rsidR="003D3134" w:rsidRPr="00621045">
        <w:rPr>
          <w:rFonts w:ascii="PT Astra Serif" w:hAnsi="PT Astra Serif"/>
          <w:sz w:val="28"/>
          <w:szCs w:val="28"/>
        </w:rPr>
        <w:t xml:space="preserve">ся </w:t>
      </w:r>
      <w:r w:rsidR="00773462" w:rsidRPr="00621045">
        <w:rPr>
          <w:rFonts w:ascii="PT Astra Serif" w:hAnsi="PT Astra Serif"/>
          <w:sz w:val="28"/>
          <w:szCs w:val="28"/>
        </w:rPr>
        <w:t xml:space="preserve">на </w:t>
      </w:r>
      <w:r w:rsidR="00773462" w:rsidRPr="00621045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621045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г</w:t>
      </w:r>
      <w:r w:rsidR="00E21040" w:rsidRPr="00621045">
        <w:rPr>
          <w:rFonts w:ascii="PT Astra Serif" w:hAnsi="PT Astra Serif"/>
          <w:sz w:val="28"/>
          <w:szCs w:val="28"/>
          <w:u w:val="single"/>
        </w:rPr>
        <w:t>.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621045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,</w:t>
      </w:r>
      <w:r w:rsidR="0006477F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A01858">
        <w:rPr>
          <w:rFonts w:ascii="PT Astra Serif" w:hAnsi="PT Astra Serif"/>
          <w:sz w:val="28"/>
          <w:szCs w:val="28"/>
          <w:u w:val="single"/>
        </w:rPr>
        <w:t>ул.Никитина, 60</w:t>
      </w:r>
      <w:r w:rsidR="00AB2AE4" w:rsidRPr="00621045">
        <w:rPr>
          <w:rFonts w:ascii="PT Astra Serif" w:hAnsi="PT Astra Serif"/>
          <w:sz w:val="28"/>
          <w:szCs w:val="28"/>
          <w:u w:val="single"/>
        </w:rPr>
        <w:t>,</w:t>
      </w:r>
      <w:r w:rsidR="00623690" w:rsidRPr="00621045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621045">
        <w:rPr>
          <w:rFonts w:ascii="PT Astra Serif" w:hAnsi="PT Astra Serif"/>
          <w:sz w:val="28"/>
          <w:szCs w:val="28"/>
          <w:u w:val="single"/>
        </w:rPr>
        <w:t xml:space="preserve">с </w:t>
      </w:r>
      <w:r w:rsidR="00232611">
        <w:rPr>
          <w:rFonts w:ascii="PT Astra Serif" w:hAnsi="PT Astra Serif"/>
          <w:sz w:val="28"/>
          <w:szCs w:val="28"/>
          <w:u w:val="single"/>
        </w:rPr>
        <w:t>20</w:t>
      </w:r>
      <w:r w:rsidR="000163C0" w:rsidRPr="00621045">
        <w:rPr>
          <w:rFonts w:ascii="PT Astra Serif" w:hAnsi="PT Astra Serif"/>
          <w:sz w:val="28"/>
          <w:szCs w:val="28"/>
          <w:u w:val="single"/>
        </w:rPr>
        <w:t>.</w:t>
      </w:r>
      <w:r w:rsidR="00621045">
        <w:rPr>
          <w:rFonts w:ascii="PT Astra Serif" w:hAnsi="PT Astra Serif"/>
          <w:sz w:val="28"/>
          <w:szCs w:val="28"/>
          <w:u w:val="single"/>
        </w:rPr>
        <w:t>01</w:t>
      </w:r>
      <w:r w:rsidR="005207AC" w:rsidRPr="00621045">
        <w:rPr>
          <w:rFonts w:ascii="PT Astra Serif" w:hAnsi="PT Astra Serif"/>
          <w:sz w:val="28"/>
          <w:szCs w:val="28"/>
          <w:u w:val="single"/>
        </w:rPr>
        <w:t>.</w:t>
      </w:r>
      <w:r w:rsidR="005467C3" w:rsidRPr="00621045">
        <w:rPr>
          <w:rFonts w:ascii="PT Astra Serif" w:hAnsi="PT Astra Serif"/>
          <w:sz w:val="28"/>
          <w:szCs w:val="28"/>
          <w:u w:val="single"/>
        </w:rPr>
        <w:t>20</w:t>
      </w:r>
      <w:r w:rsidR="00844D47" w:rsidRPr="00621045">
        <w:rPr>
          <w:rFonts w:ascii="PT Astra Serif" w:hAnsi="PT Astra Serif"/>
          <w:sz w:val="28"/>
          <w:szCs w:val="28"/>
          <w:u w:val="single"/>
        </w:rPr>
        <w:t>2</w:t>
      </w:r>
      <w:r w:rsidR="00621045">
        <w:rPr>
          <w:rFonts w:ascii="PT Astra Serif" w:hAnsi="PT Astra Serif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621045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621045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621045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232611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4"/>
          <w:szCs w:val="20"/>
        </w:rPr>
      </w:pPr>
    </w:p>
    <w:p w:rsidR="00CE2DBD" w:rsidRPr="00621045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621045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621045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621045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621045">
        <w:rPr>
          <w:rFonts w:ascii="PT Astra Serif" w:hAnsi="PT Astra Serif" w:cs="Times New Roman CYR"/>
          <w:sz w:val="28"/>
          <w:szCs w:val="28"/>
        </w:rPr>
        <w:br/>
      </w:r>
      <w:r w:rsidR="00232611">
        <w:rPr>
          <w:rFonts w:ascii="PT Astra Serif" w:hAnsi="PT Astra Serif" w:cs="Times New Roman CYR"/>
          <w:sz w:val="20"/>
        </w:rPr>
        <w:t xml:space="preserve">                                                   </w:t>
      </w:r>
      <w:r w:rsidRPr="00621045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621045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621045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1045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1045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1045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621045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621045">
        <w:rPr>
          <w:rFonts w:ascii="PT Astra Serif" w:hAnsi="PT Astra Serif" w:cs="Times New Roman CYR"/>
          <w:sz w:val="28"/>
          <w:szCs w:val="28"/>
        </w:rPr>
        <w:t>д</w:t>
      </w:r>
      <w:r w:rsidR="007C01FA" w:rsidRPr="00621045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621045">
        <w:rPr>
          <w:rFonts w:ascii="PT Astra Serif" w:hAnsi="PT Astra Serif" w:cs="Times New Roman CYR"/>
          <w:sz w:val="28"/>
          <w:szCs w:val="28"/>
        </w:rPr>
        <w:t>«</w:t>
      </w:r>
      <w:r w:rsidR="00232611">
        <w:rPr>
          <w:rFonts w:ascii="PT Astra Serif" w:hAnsi="PT Astra Serif" w:cs="Times New Roman CYR"/>
          <w:sz w:val="28"/>
          <w:szCs w:val="28"/>
          <w:u w:val="single"/>
        </w:rPr>
        <w:t>02</w:t>
      </w:r>
      <w:r w:rsidR="00D33161" w:rsidRPr="00621045">
        <w:rPr>
          <w:rFonts w:ascii="PT Astra Serif" w:hAnsi="PT Astra Serif" w:cs="Times New Roman CYR"/>
          <w:sz w:val="28"/>
          <w:szCs w:val="28"/>
        </w:rPr>
        <w:t xml:space="preserve">» </w:t>
      </w:r>
      <w:r w:rsidR="00232611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9D2A93" w:rsidRPr="00621045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1045">
        <w:rPr>
          <w:rFonts w:ascii="PT Astra Serif" w:hAnsi="PT Astra Serif" w:cs="Times New Roman CYR"/>
          <w:sz w:val="28"/>
          <w:szCs w:val="28"/>
        </w:rPr>
        <w:t>20</w:t>
      </w:r>
      <w:r w:rsidR="001D20CC" w:rsidRPr="00621045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1045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1045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621045">
        <w:rPr>
          <w:rFonts w:ascii="PT Astra Serif" w:hAnsi="PT Astra Serif"/>
          <w:sz w:val="28"/>
          <w:szCs w:val="28"/>
        </w:rPr>
        <w:t xml:space="preserve">Градостроительство/ </w:t>
      </w:r>
      <w:r w:rsidRPr="00621045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621045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621045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Pr="00621045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621045">
        <w:rPr>
          <w:rFonts w:ascii="PT Astra Serif" w:hAnsi="PT Astra Serif" w:cs="Times New Roman"/>
          <w:sz w:val="28"/>
          <w:szCs w:val="28"/>
        </w:rPr>
        <w:t>, ул</w:t>
      </w:r>
      <w:r w:rsidR="00390A65" w:rsidRPr="00621045">
        <w:rPr>
          <w:rFonts w:ascii="PT Astra Serif" w:hAnsi="PT Astra Serif" w:cs="Times New Roman"/>
          <w:sz w:val="28"/>
          <w:szCs w:val="28"/>
        </w:rPr>
        <w:t>.</w:t>
      </w:r>
      <w:r w:rsidR="00C07664" w:rsidRPr="00621045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621045">
        <w:rPr>
          <w:rFonts w:ascii="PT Astra Serif" w:hAnsi="PT Astra Serif" w:cs="Times New Roman"/>
          <w:sz w:val="28"/>
          <w:szCs w:val="28"/>
        </w:rPr>
        <w:t>каб.</w:t>
      </w:r>
      <w:r w:rsidR="00C07664" w:rsidRPr="00621045">
        <w:rPr>
          <w:rFonts w:ascii="PT Astra Serif" w:hAnsi="PT Astra Serif" w:cs="Times New Roman"/>
          <w:sz w:val="28"/>
          <w:szCs w:val="28"/>
        </w:rPr>
        <w:t>114</w:t>
      </w:r>
      <w:r w:rsidR="004C2624" w:rsidRPr="00621045">
        <w:rPr>
          <w:rFonts w:ascii="PT Astra Serif" w:hAnsi="PT Astra Serif" w:cs="Times New Roman"/>
          <w:sz w:val="28"/>
          <w:szCs w:val="28"/>
        </w:rPr>
        <w:t>(</w:t>
      </w:r>
      <w:r w:rsidR="004C2624" w:rsidRPr="00621045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</w:t>
      </w:r>
      <w:r w:rsidR="00272013">
        <w:rPr>
          <w:rFonts w:ascii="PT Astra Serif" w:hAnsi="PT Astra Serif" w:cs="Times New Roman CYR"/>
          <w:sz w:val="28"/>
          <w:szCs w:val="28"/>
        </w:rPr>
        <w:br/>
      </w:r>
      <w:r w:rsidR="004C2624" w:rsidRPr="00621045">
        <w:rPr>
          <w:rFonts w:ascii="PT Astra Serif" w:hAnsi="PT Astra Serif" w:cs="Times New Roman CYR"/>
          <w:sz w:val="28"/>
          <w:szCs w:val="28"/>
        </w:rPr>
        <w:t>с 12:00 до 12:48)</w:t>
      </w:r>
      <w:r w:rsidR="00C07664" w:rsidRPr="00621045">
        <w:rPr>
          <w:rFonts w:ascii="PT Astra Serif" w:hAnsi="PT Astra Serif" w:cs="Times New Roman"/>
          <w:sz w:val="28"/>
          <w:szCs w:val="28"/>
        </w:rPr>
        <w:t>;</w:t>
      </w:r>
    </w:p>
    <w:p w:rsidR="009D2A9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3D740E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</w:t>
      </w:r>
      <w:bookmarkStart w:id="0" w:name="_GoBack"/>
      <w:bookmarkEnd w:id="0"/>
      <w:r w:rsidRPr="00621045">
        <w:rPr>
          <w:rFonts w:ascii="PT Astra Serif" w:hAnsi="PT Astra Serif" w:cs="Times New Roman"/>
          <w:sz w:val="28"/>
          <w:szCs w:val="28"/>
        </w:rPr>
        <w:t>есто нахождения и адрес – для юридических лиц) с приложением копий документов, подтверждающих такие сведения</w:t>
      </w:r>
      <w:r w:rsidR="00232611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1045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621045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1045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1045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</w:t>
      </w:r>
      <w:r w:rsidR="00CC3923">
        <w:rPr>
          <w:rFonts w:ascii="PT Astra Serif" w:hAnsi="PT Astra Serif" w:cs="Times New Roman"/>
          <w:sz w:val="28"/>
          <w:szCs w:val="28"/>
        </w:rPr>
        <w:t xml:space="preserve">частью указанных объектов </w:t>
      </w:r>
      <w:r w:rsidRPr="00621045">
        <w:rPr>
          <w:rFonts w:ascii="PT Astra Serif" w:hAnsi="PT Astra Serif" w:cs="Times New Roman"/>
          <w:sz w:val="28"/>
          <w:szCs w:val="28"/>
        </w:rPr>
        <w:t>капитального строительства, из Е</w:t>
      </w:r>
      <w:r w:rsidR="00CC3923">
        <w:rPr>
          <w:rFonts w:ascii="PT Astra Serif" w:hAnsi="PT Astra Serif" w:cs="Times New Roman"/>
          <w:sz w:val="28"/>
          <w:szCs w:val="28"/>
        </w:rPr>
        <w:t xml:space="preserve">диного государственного реестра </w:t>
      </w:r>
      <w:r w:rsidRPr="00621045">
        <w:rPr>
          <w:rFonts w:ascii="PT Astra Serif" w:hAnsi="PT Astra Serif" w:cs="Times New Roman"/>
          <w:sz w:val="28"/>
          <w:szCs w:val="28"/>
        </w:rPr>
        <w:t xml:space="preserve">недвижимости и иные документы, устанавливающие или удостоверяющие </w:t>
      </w:r>
      <w:r w:rsidR="008A437C" w:rsidRPr="00621045">
        <w:rPr>
          <w:rFonts w:ascii="PT Astra Serif" w:hAnsi="PT Astra Serif" w:cs="Times New Roman"/>
          <w:sz w:val="28"/>
          <w:szCs w:val="28"/>
        </w:rPr>
        <w:br/>
      </w:r>
      <w:r w:rsidRPr="00621045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621045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21045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1045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1045">
        <w:rPr>
          <w:rFonts w:ascii="PT Astra Serif" w:hAnsi="PT Astra Serif" w:cs="Times New Roman"/>
          <w:sz w:val="28"/>
          <w:szCs w:val="28"/>
        </w:rPr>
        <w:t>«</w:t>
      </w:r>
      <w:r w:rsidR="000A0F91" w:rsidRPr="00621045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1045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621045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621045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Pr="00621045">
        <w:rPr>
          <w:rFonts w:ascii="PT Astra Serif" w:hAnsi="PT Astra Serif" w:cs="Times New Roman CYR"/>
          <w:sz w:val="28"/>
          <w:szCs w:val="28"/>
        </w:rPr>
        <w:tab/>
      </w:r>
      <w:r w:rsidR="00724947" w:rsidRPr="00621045">
        <w:rPr>
          <w:rFonts w:ascii="PT Astra Serif" w:hAnsi="PT Astra Serif" w:cs="Times New Roman CYR"/>
          <w:sz w:val="28"/>
          <w:szCs w:val="28"/>
        </w:rPr>
        <w:tab/>
      </w:r>
      <w:r w:rsidR="00D204BF" w:rsidRPr="00621045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621045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621045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1045">
        <w:rPr>
          <w:rFonts w:ascii="PT Astra Serif" w:hAnsi="PT Astra Serif" w:cs="Times New Roman CYR"/>
          <w:sz w:val="28"/>
          <w:szCs w:val="28"/>
        </w:rPr>
        <w:t>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1</w:t>
      </w:r>
      <w:r w:rsidRPr="00621045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1045">
        <w:rPr>
          <w:rFonts w:ascii="PT Astra Serif" w:hAnsi="PT Astra Serif" w:cs="Times New Roman CYR"/>
          <w:sz w:val="28"/>
          <w:szCs w:val="28"/>
        </w:rPr>
        <w:t>37-14-3</w:t>
      </w:r>
      <w:r w:rsidR="00A142CE" w:rsidRPr="00621045">
        <w:rPr>
          <w:rFonts w:ascii="PT Astra Serif" w:hAnsi="PT Astra Serif" w:cs="Times New Roman CYR"/>
          <w:sz w:val="28"/>
          <w:szCs w:val="28"/>
        </w:rPr>
        <w:t>2</w:t>
      </w:r>
      <w:r w:rsidR="00D204BF" w:rsidRPr="00621045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621045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621045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1E1650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9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20A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00BE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1E165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2611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013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1A2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0720B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1858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3923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9521"/>
    <o:shapelayout v:ext="edit">
      <o:idmap v:ext="edit" data="1"/>
    </o:shapelayout>
  </w:shapeDefaults>
  <w:doNotEmbedSmartTags/>
  <w:decimalSymbol w:val=","/>
  <w:listSeparator w:val=";"/>
  <w14:docId w14:val="2118848F"/>
  <w15:docId w15:val="{84759AD6-5E4B-4159-BC68-D7B2C9B0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11ED7-E381-401C-B4C8-69D9461D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118</cp:revision>
  <cp:lastPrinted>2025-12-26T08:48:00Z</cp:lastPrinted>
  <dcterms:created xsi:type="dcterms:W3CDTF">2024-04-15T02:04:00Z</dcterms:created>
  <dcterms:modified xsi:type="dcterms:W3CDTF">2026-01-12T04:43:00Z</dcterms:modified>
</cp:coreProperties>
</file>