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0343D9">
      <w:pPr>
        <w:pStyle w:val="ab"/>
        <w:tabs>
          <w:tab w:val="left" w:pos="993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43D9">
        <w:rPr>
          <w:rFonts w:ascii="PT Astra Serif" w:hAnsi="PT Astra Serif"/>
          <w:sz w:val="28"/>
          <w:u w:val="single"/>
        </w:rPr>
        <w:t>ИНН 2221023289, ОГРН 1022200907156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Алтайский край, г. Барнаул, ул. Короленко, 65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</w:t>
      </w:r>
      <w:bookmarkStart w:id="0" w:name="_GoBack"/>
      <w:bookmarkEnd w:id="0"/>
      <w:r w:rsidR="00AE271A" w:rsidRPr="00D10792">
        <w:rPr>
          <w:rFonts w:ascii="Times New Roman" w:hAnsi="Times New Roman" w:cs="Times New Roman"/>
          <w:sz w:val="28"/>
          <w:szCs w:val="28"/>
        </w:rPr>
        <w:t>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D85FAA">
      <w:pPr>
        <w:pStyle w:val="ab"/>
        <w:tabs>
          <w:tab w:val="left" w:pos="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AD7F73" w:rsidRDefault="00AD7F73" w:rsidP="00D85FAA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  <w:r w:rsidRPr="00AD7F73">
        <w:rPr>
          <w:rFonts w:ascii="PT Astra Serif" w:hAnsi="PT Astra Serif"/>
          <w:sz w:val="28"/>
          <w:u w:val="single"/>
        </w:rPr>
        <w:t>Проект решения о предоставлении разрешения на условно разрешенный вид использования земельного участка и (или) объекта капительного строительства</w:t>
      </w:r>
      <w:r w:rsidR="00DE3EB0">
        <w:rPr>
          <w:rFonts w:ascii="PT Astra Serif" w:hAnsi="PT Astra Serif"/>
          <w:sz w:val="28"/>
          <w:u w:val="single"/>
        </w:rPr>
        <w:tab/>
      </w:r>
    </w:p>
    <w:p w:rsidR="00AE271A" w:rsidRPr="00D10792" w:rsidRDefault="00AE271A" w:rsidP="00D8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A14CD8">
      <w:pPr>
        <w:pStyle w:val="ab"/>
        <w:tabs>
          <w:tab w:val="left" w:pos="1134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EC" w:rsidRDefault="00EC33EC" w:rsidP="00E05FC7">
      <w:pPr>
        <w:spacing w:after="0" w:line="240" w:lineRule="auto"/>
      </w:pPr>
      <w:r>
        <w:separator/>
      </w:r>
    </w:p>
  </w:endnote>
  <w:endnote w:type="continuationSeparator" w:id="0">
    <w:p w:rsidR="00EC33EC" w:rsidRDefault="00EC33EC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EC" w:rsidRDefault="00EC33EC" w:rsidP="00E05FC7">
      <w:pPr>
        <w:spacing w:after="0" w:line="240" w:lineRule="auto"/>
      </w:pPr>
      <w:r>
        <w:separator/>
      </w:r>
    </w:p>
  </w:footnote>
  <w:footnote w:type="continuationSeparator" w:id="0">
    <w:p w:rsidR="00EC33EC" w:rsidRDefault="00EC33EC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85FA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2705BB"/>
    <w:rsid w:val="00312933"/>
    <w:rsid w:val="00396758"/>
    <w:rsid w:val="003C7C92"/>
    <w:rsid w:val="003E5C1F"/>
    <w:rsid w:val="0042006D"/>
    <w:rsid w:val="00436DC2"/>
    <w:rsid w:val="004567CF"/>
    <w:rsid w:val="004E0316"/>
    <w:rsid w:val="004E03CB"/>
    <w:rsid w:val="00513CAF"/>
    <w:rsid w:val="00574789"/>
    <w:rsid w:val="005D2328"/>
    <w:rsid w:val="006B03B4"/>
    <w:rsid w:val="006F623D"/>
    <w:rsid w:val="007027D2"/>
    <w:rsid w:val="007042C1"/>
    <w:rsid w:val="00741BC9"/>
    <w:rsid w:val="008342F4"/>
    <w:rsid w:val="00845F2A"/>
    <w:rsid w:val="008A1B54"/>
    <w:rsid w:val="008D6236"/>
    <w:rsid w:val="0091208D"/>
    <w:rsid w:val="009207E1"/>
    <w:rsid w:val="00927633"/>
    <w:rsid w:val="009A7445"/>
    <w:rsid w:val="00A14CD8"/>
    <w:rsid w:val="00A165CD"/>
    <w:rsid w:val="00A71B2C"/>
    <w:rsid w:val="00AC74C1"/>
    <w:rsid w:val="00AD7F73"/>
    <w:rsid w:val="00AE271A"/>
    <w:rsid w:val="00AF55A4"/>
    <w:rsid w:val="00B04033"/>
    <w:rsid w:val="00B668D8"/>
    <w:rsid w:val="00B74FD8"/>
    <w:rsid w:val="00B8647B"/>
    <w:rsid w:val="00BE2DCE"/>
    <w:rsid w:val="00BF03F3"/>
    <w:rsid w:val="00CA45ED"/>
    <w:rsid w:val="00CD155F"/>
    <w:rsid w:val="00CF495F"/>
    <w:rsid w:val="00D00B9A"/>
    <w:rsid w:val="00D10792"/>
    <w:rsid w:val="00D14268"/>
    <w:rsid w:val="00D81EC7"/>
    <w:rsid w:val="00D85FAA"/>
    <w:rsid w:val="00DC23A1"/>
    <w:rsid w:val="00DE3EB0"/>
    <w:rsid w:val="00DF254E"/>
    <w:rsid w:val="00DF4FD7"/>
    <w:rsid w:val="00E05FC7"/>
    <w:rsid w:val="00E06196"/>
    <w:rsid w:val="00E74B9D"/>
    <w:rsid w:val="00E7732F"/>
    <w:rsid w:val="00EB7D62"/>
    <w:rsid w:val="00EC33EC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9643-8D93-4EF7-84CA-24354D96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25</cp:revision>
  <cp:lastPrinted>2025-10-17T01:48:00Z</cp:lastPrinted>
  <dcterms:created xsi:type="dcterms:W3CDTF">2025-10-03T06:08:00Z</dcterms:created>
  <dcterms:modified xsi:type="dcterms:W3CDTF">2026-01-16T04:29:00Z</dcterms:modified>
</cp:coreProperties>
</file>