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8BBC4" w14:textId="77777777" w:rsidR="00453B03" w:rsidRDefault="00453B03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74522896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98617D">
        <w:rPr>
          <w:rFonts w:ascii="PT Astra Serif" w:hAnsi="PT Astra Serif"/>
          <w:sz w:val="28"/>
          <w:szCs w:val="28"/>
          <w:u w:val="single"/>
        </w:rPr>
        <w:t>2</w:t>
      </w:r>
      <w:r w:rsidR="00453B03">
        <w:rPr>
          <w:rFonts w:ascii="PT Astra Serif" w:hAnsi="PT Astra Serif"/>
          <w:sz w:val="28"/>
          <w:szCs w:val="28"/>
          <w:u w:val="single"/>
        </w:rPr>
        <w:t>5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D253D7">
        <w:rPr>
          <w:rFonts w:ascii="PT Astra Serif" w:hAnsi="PT Astra Serif"/>
          <w:sz w:val="28"/>
          <w:szCs w:val="28"/>
          <w:u w:val="single"/>
        </w:rPr>
        <w:t>02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CD0810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CD0810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CD0810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CD0810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CD0810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0096C43B" w14:textId="4A9C0853" w:rsidR="00CD0810" w:rsidRPr="004F7FBC" w:rsidRDefault="00754A2A" w:rsidP="00CD0810">
      <w:pPr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/>
          <w:sz w:val="28"/>
          <w:szCs w:val="28"/>
          <w:u w:val="single"/>
        </w:rPr>
        <w:br/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межевания застроенной территории части кадастрового квартала 22:63:030324, 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в отношении земельного участка по адресу: город Барнаул, улица Попова, 226е.</w:t>
      </w:r>
    </w:p>
    <w:p w14:paraId="1588640B" w14:textId="77777777" w:rsidR="00944A75" w:rsidRPr="00845A28" w:rsidRDefault="00944A75" w:rsidP="00CD0810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CD0810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CD0810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07ADEB48" w:rsidR="00236A1D" w:rsidRPr="00845A28" w:rsidRDefault="00754A2A" w:rsidP="00CD0810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98617D">
        <w:rPr>
          <w:rFonts w:ascii="PT Astra Serif" w:hAnsi="PT Astra Serif"/>
          <w:sz w:val="28"/>
          <w:szCs w:val="28"/>
          <w:u w:val="single"/>
        </w:rPr>
        <w:t>2</w:t>
      </w:r>
      <w:r w:rsidR="00453B03">
        <w:rPr>
          <w:rFonts w:ascii="PT Astra Serif" w:hAnsi="PT Astra Serif"/>
          <w:sz w:val="28"/>
          <w:szCs w:val="28"/>
          <w:u w:val="single"/>
        </w:rPr>
        <w:t>5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D253D7">
        <w:rPr>
          <w:rFonts w:ascii="PT Astra Serif" w:hAnsi="PT Astra Serif"/>
          <w:sz w:val="28"/>
          <w:szCs w:val="28"/>
          <w:u w:val="single"/>
        </w:rPr>
        <w:t>02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453B03">
        <w:rPr>
          <w:rFonts w:ascii="PT Astra Serif" w:hAnsi="PT Astra Serif"/>
          <w:sz w:val="28"/>
          <w:szCs w:val="28"/>
        </w:rPr>
        <w:t>34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CD0810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CD0810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CD0810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CD0810">
      <w:pPr>
        <w:spacing w:line="228" w:lineRule="auto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5164B09B" w:rsidR="00F457FA" w:rsidRPr="00CD0810" w:rsidRDefault="00D879C8" w:rsidP="00453B03">
      <w:pPr>
        <w:ind w:left="142"/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453B03" w:rsidRPr="00DF60C9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межевания застроенной территории части кадастрового квартала 22:63:030324, в отношении земельного участка по адресу: город Барнаул, улица Попова, 226е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71CF75A4" w:rsidR="00453B03" w:rsidRDefault="00C0736D" w:rsidP="00453B03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453B03" w:rsidRPr="00DF60C9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межевания застроенной территории</w:t>
      </w:r>
    </w:p>
    <w:p w14:paraId="5963D0FF" w14:textId="77777777" w:rsidR="00453B03" w:rsidRDefault="00453B03" w:rsidP="00453B03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4E207D6F" w:rsidR="00453B03" w:rsidRDefault="00453B03" w:rsidP="00453B03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DF60C9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части кадастрового квартала 22:63:030324, в отношении земельного участка </w:t>
      </w: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  <w:r w:rsidRPr="00453B03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62E157EB" w14:textId="4F78DD25" w:rsidR="00453B03" w:rsidRPr="00DF60C9" w:rsidRDefault="00453B03" w:rsidP="00453B03">
      <w:pPr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 w:rsidRPr="00DF60C9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по адресу: город Барнаул, улица Попова, 226е</w:t>
      </w:r>
    </w:p>
    <w:p w14:paraId="6400C1D2" w14:textId="05DF27CF" w:rsidR="00330DD6" w:rsidRDefault="00330DD6" w:rsidP="00CD0810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 w:rsidR="0098617D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6A7AC57C" w14:textId="53D13247" w:rsidR="00781C44" w:rsidRDefault="00DA01E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72D7BCB3" w14:textId="1290BB11" w:rsidR="00781C44" w:rsidRDefault="00DA01E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 xml:space="preserve">Р.А. </w:t>
      </w:r>
      <w:proofErr w:type="spellStart"/>
      <w:r w:rsidR="006F5E82">
        <w:rPr>
          <w:rFonts w:ascii="PT Astra Serif" w:hAnsi="PT Astra Serif" w:cs="Times New Roman CYR"/>
          <w:sz w:val="28"/>
          <w:szCs w:val="28"/>
        </w:rPr>
        <w:t>Тасюк</w:t>
      </w:r>
      <w:proofErr w:type="spellEnd"/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EA4DA81" w14:textId="39CB3460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7CBF6" w14:textId="54A18533" w:rsidR="00542EC9" w:rsidRDefault="00542EC9" w:rsidP="00720FA4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757FC3" w14:textId="77777777" w:rsidR="00542EC9" w:rsidRDefault="00542EC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1F4E726" w14:textId="77777777" w:rsidR="004D11AB" w:rsidRDefault="004D11AB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3E90B4E" w14:textId="1494568F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9C97070" w14:textId="5FEB2CE9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C26D7A3" w14:textId="592B5EC1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D83A8D" w14:textId="77777777" w:rsidR="00453B03" w:rsidRDefault="00453B03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F4AFFE0" w14:textId="77777777" w:rsidR="00453B03" w:rsidRDefault="00453B03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bookmarkStart w:id="0" w:name="_GoBack"/>
      <w:bookmarkEnd w:id="0"/>
    </w:p>
    <w:p w14:paraId="610D4D06" w14:textId="6E21EF5C" w:rsidR="003D58D1" w:rsidRDefault="003D58D1" w:rsidP="007466B3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EEDF8" w14:textId="77777777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5A88AEE" w14:textId="0C9EF3A3" w:rsidR="00572EC7" w:rsidRDefault="00572EC7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8F56B5D" w14:textId="77777777" w:rsidR="00330DD6" w:rsidRDefault="00330DD6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A4E3AE" w14:textId="77777777" w:rsidR="00355FE5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130542C3" w:rsidR="00BB0F6D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96AC820" w14:textId="77777777" w:rsidR="006F5E82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30E58CCD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740C17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68054-A24C-4ED2-89B0-515452B30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Прокопьева Т.А.</cp:lastModifiedBy>
  <cp:revision>230</cp:revision>
  <cp:lastPrinted>2026-02-25T10:54:00Z</cp:lastPrinted>
  <dcterms:created xsi:type="dcterms:W3CDTF">2023-07-05T09:19:00Z</dcterms:created>
  <dcterms:modified xsi:type="dcterms:W3CDTF">2026-02-25T10:54:00Z</dcterms:modified>
</cp:coreProperties>
</file>