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301B2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301B2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301B2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D42B38B" w:rsidR="00EF7522" w:rsidRPr="00845A28" w:rsidRDefault="00BC1ABF" w:rsidP="00301B2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85A95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585A95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301B2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301B2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301B2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301B2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301B2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61C2822B" w:rsidR="00C53675" w:rsidRPr="00D97909" w:rsidRDefault="00754A2A" w:rsidP="00301B2A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85A95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в границах</w:t>
      </w:r>
      <w:proofErr w:type="gramEnd"/>
      <w:r w:rsidR="00585A95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проспекта Социалистического, проспекта Красноармейского, улицы Короленко, </w:t>
      </w:r>
      <w:r w:rsidR="00585A9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85A95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улицы Пролетарской в городе Барнауле, в отношении земельного участка </w:t>
      </w:r>
      <w:r w:rsidR="00585A9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85A95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Интернациональная, земельный участок 79</w:t>
      </w:r>
      <w:r w:rsidR="00585A9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85A9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(далее – Проект)</w:t>
      </w:r>
      <w:r w:rsidR="002377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301B2A">
      <w:pPr>
        <w:rPr>
          <w:rFonts w:ascii="PT Astra Serif" w:hAnsi="PT Astra Serif"/>
          <w:lang w:eastAsia="ru-RU"/>
        </w:rPr>
      </w:pPr>
    </w:p>
    <w:p w14:paraId="38AB34F9" w14:textId="5E2CBDDE" w:rsidR="005E35B8" w:rsidRPr="00845A28" w:rsidRDefault="005E35B8" w:rsidP="00301B2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85A95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301B2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3453B3B3" w:rsidR="00236A1D" w:rsidRPr="00845A28" w:rsidRDefault="00754A2A" w:rsidP="00301B2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F5B6F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F5B6F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F5B6F">
        <w:rPr>
          <w:rFonts w:ascii="PT Astra Serif" w:hAnsi="PT Astra Serif"/>
          <w:sz w:val="28"/>
          <w:szCs w:val="28"/>
          <w:u w:val="single"/>
        </w:rPr>
        <w:t>41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301B2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301B2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E2E4E1C" w:rsidR="005E35B8" w:rsidRPr="00845A28" w:rsidRDefault="00DA36EC" w:rsidP="00301B2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301B2A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93581DD" w:rsidR="00F457FA" w:rsidRPr="00845A28" w:rsidRDefault="00D879C8" w:rsidP="00301B2A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01B2A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01B2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01B2A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в границах проспекта Социалистического, проспекта Красноармейского, улицы Короленко, улицы Пролетарской в городе Барнауле, </w:t>
      </w:r>
      <w:r w:rsidR="00301B2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01B2A" w:rsidRPr="00F91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Интернациональная, земельный участок 79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301B2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301B2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7E4B3D8" w:rsidR="00845A28" w:rsidRPr="00DA36EC" w:rsidRDefault="00C0736D" w:rsidP="00301B2A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D84CF7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37709">
        <w:rPr>
          <w:rFonts w:ascii="PT Astra Serif" w:hAnsi="PT Astra Serif"/>
          <w:spacing w:val="-4"/>
          <w:sz w:val="28"/>
          <w:szCs w:val="28"/>
          <w:u w:val="single"/>
        </w:rPr>
        <w:t xml:space="preserve">по внесению изменений в проект </w:t>
      </w:r>
      <w:r w:rsidR="0043319E">
        <w:rPr>
          <w:rFonts w:ascii="PT Astra Serif" w:hAnsi="PT Astra Serif"/>
          <w:spacing w:val="-4"/>
          <w:sz w:val="28"/>
          <w:szCs w:val="28"/>
          <w:u w:val="single"/>
        </w:rPr>
        <w:t>планировки</w:t>
      </w:r>
    </w:p>
    <w:p w14:paraId="1133FF2D" w14:textId="4FD23A28" w:rsidR="00845A28" w:rsidRPr="00845A28" w:rsidRDefault="00906B0F" w:rsidP="00301B2A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1FFBCA7" w:rsidR="00845A28" w:rsidRPr="00F57CBF" w:rsidRDefault="00301B2A" w:rsidP="00301B2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в границах проспекта Социалистического, проспекта Красноармейского</w:t>
      </w:r>
      <w:r w:rsidR="00237709">
        <w:rPr>
          <w:rFonts w:ascii="PT Astra Serif" w:hAnsi="PT Astra Serif"/>
          <w:spacing w:val="-4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5F962D9" w:rsidR="00E71CDD" w:rsidRPr="00237709" w:rsidRDefault="00301B2A" w:rsidP="00301B2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улицы Короленко, улицы Пролетарской в городе Барнауле</w:t>
      </w:r>
      <w:r w:rsidR="0043319E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в отношении</w:t>
      </w:r>
    </w:p>
    <w:p w14:paraId="77C9141B" w14:textId="12B6654B" w:rsidR="00E71CDD" w:rsidRDefault="00301B2A" w:rsidP="00301B2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E0A1F5D" w14:textId="79255536" w:rsidR="00301B2A" w:rsidRDefault="00301B2A" w:rsidP="00301B2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земельного участка по адресу: город Барнаул,</w:t>
      </w:r>
    </w:p>
    <w:p w14:paraId="2842E005" w14:textId="4BECDD9D" w:rsidR="00301B2A" w:rsidRDefault="00301B2A" w:rsidP="00301B2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0DC009F3" w14:textId="51A23F70" w:rsidR="00301B2A" w:rsidRDefault="00301B2A" w:rsidP="00301B2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улица Интернациональная, земельный участок 79,</w:t>
      </w:r>
    </w:p>
    <w:p w14:paraId="586892B6" w14:textId="5F4572EC" w:rsidR="00301B2A" w:rsidRDefault="00301B2A" w:rsidP="00301B2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6F995670" w:rsidR="00330DD6" w:rsidRDefault="00D84CF7" w:rsidP="00301B2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</w:t>
      </w:r>
      <w:r w:rsidR="0043319E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43319E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</w:t>
      </w:r>
      <w:r w:rsidR="00F06B74">
        <w:rPr>
          <w:rFonts w:ascii="PT Astra Serif" w:hAnsi="PT Astra Serif"/>
          <w:spacing w:val="-4"/>
          <w:sz w:val="28"/>
          <w:szCs w:val="28"/>
          <w:u w:val="single"/>
        </w:rPr>
        <w:t>чаний и предложений от физического лица</w:t>
      </w:r>
      <w:r w:rsidR="0043319E" w:rsidRPr="00FF62C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67270621" w14:textId="37280E82" w:rsidR="00330DD6" w:rsidRDefault="0043319E" w:rsidP="00301B2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301B2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56CF739" w:rsidR="007C2CB2" w:rsidRPr="00845A28" w:rsidRDefault="00E87A0D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27B5D1F8" w:rsidR="007C2CB2" w:rsidRPr="00845A28" w:rsidRDefault="007C2CB2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E87A0D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301B2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3304EBDA" w:rsidR="00355FE5" w:rsidRDefault="00355FE5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D8E83B" w14:textId="77777777" w:rsidR="00301B2A" w:rsidRDefault="00301B2A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01D633" w14:textId="488317A7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2F3330" w14:textId="75CBAA40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14F5615" w14:textId="7BA62EC7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5D8F9D" w14:textId="6D5B55AC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3F286F1" w14:textId="6A2FB546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4A2395" w14:textId="0E43ED37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F0018A" w14:textId="3877EB91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B94EABF" w14:textId="77777777" w:rsidR="0043319E" w:rsidRDefault="0043319E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E632C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Default="006F5E82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301B2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733DE" w:rsidRPr="00922237" w14:paraId="79CD9892" w14:textId="77777777" w:rsidTr="00263A7F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9EE16D" w14:textId="77777777" w:rsidR="004733DE" w:rsidRPr="00922237" w:rsidRDefault="004733DE" w:rsidP="00301B2A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lastRenderedPageBreak/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03AC613" w14:textId="77777777" w:rsidR="004733DE" w:rsidRPr="00922237" w:rsidRDefault="004733DE" w:rsidP="00301B2A">
            <w:pPr>
              <w:tabs>
                <w:tab w:val="left" w:pos="2128"/>
                <w:tab w:val="center" w:pos="560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 w:rsidRPr="00922237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301B2A" w:rsidRPr="00922237" w14:paraId="12D7B07E" w14:textId="77777777" w:rsidTr="00F526AC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318CA" w14:textId="3AAD4322" w:rsidR="00301B2A" w:rsidRPr="00922237" w:rsidRDefault="00301B2A" w:rsidP="00301B2A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Гражд</w:t>
            </w:r>
            <w:bookmarkStart w:id="0" w:name="_GoBack"/>
            <w:bookmarkEnd w:id="0"/>
            <w:r>
              <w:rPr>
                <w:rFonts w:ascii="PT Astra Serif" w:hAnsi="PT Astra Serif"/>
              </w:rPr>
              <w:t>анин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FAEC5" w14:textId="5CCD2BC9" w:rsidR="00301B2A" w:rsidRPr="005B539E" w:rsidRDefault="00301B2A" w:rsidP="00171B07">
            <w:pPr>
              <w:spacing w:line="252" w:lineRule="auto"/>
              <w:ind w:firstLine="709"/>
              <w:jc w:val="both"/>
              <w:rPr>
                <w:rFonts w:ascii="PT Astra Serif" w:hAnsi="PT Astra Serif"/>
              </w:rPr>
            </w:pPr>
            <w:r w:rsidRPr="005B539E">
              <w:rPr>
                <w:rFonts w:ascii="PT Astra Serif" w:hAnsi="PT Astra Serif"/>
              </w:rPr>
              <w:t xml:space="preserve">При разработке Проекта просим учесть, что в границах улицы Анатолия, проспекта      </w:t>
            </w:r>
            <w:proofErr w:type="gramStart"/>
            <w:r w:rsidRPr="005B539E">
              <w:rPr>
                <w:rFonts w:ascii="PT Astra Serif" w:hAnsi="PT Astra Serif"/>
              </w:rPr>
              <w:t>Социалистический</w:t>
            </w:r>
            <w:proofErr w:type="gramEnd"/>
            <w:r w:rsidRPr="005B539E">
              <w:rPr>
                <w:rFonts w:ascii="PT Astra Serif" w:hAnsi="PT Astra Serif"/>
              </w:rPr>
              <w:t>, улицы Никитина, проспекта Красноармейского в перспективе планируется застройка многоквартирными жилыми домами.</w:t>
            </w:r>
          </w:p>
          <w:p w14:paraId="69B0A1C4" w14:textId="77777777" w:rsidR="00301B2A" w:rsidRPr="005B539E" w:rsidRDefault="00301B2A" w:rsidP="00171B07">
            <w:pPr>
              <w:spacing w:line="252" w:lineRule="auto"/>
              <w:ind w:firstLine="709"/>
              <w:jc w:val="both"/>
              <w:rPr>
                <w:rFonts w:ascii="PT Astra Serif" w:hAnsi="PT Astra Serif"/>
              </w:rPr>
            </w:pPr>
            <w:r w:rsidRPr="005B539E">
              <w:rPr>
                <w:rFonts w:ascii="PT Astra Serif" w:hAnsi="PT Astra Serif"/>
              </w:rPr>
              <w:t>А именно на участках:</w:t>
            </w:r>
          </w:p>
          <w:p w14:paraId="383AD31D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.Н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икитина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98а (к/н 22:63:050233:57);</w:t>
            </w:r>
          </w:p>
          <w:p w14:paraId="43C1E37D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.Н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икитина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100 (к/н 22:63:050233:73);</w:t>
            </w:r>
          </w:p>
          <w:p w14:paraId="00411818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.Н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икитина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100а (к/н 22:63:050322:72);</w:t>
            </w:r>
          </w:p>
          <w:p w14:paraId="5C45F07D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.Н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икитина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102 (к/н 22:63:050233:288);</w:t>
            </w:r>
          </w:p>
          <w:p w14:paraId="0227C5DB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.А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натолия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107 (к/н 22:63:050233:626);</w:t>
            </w:r>
          </w:p>
          <w:p w14:paraId="4ADE0746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.А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натолия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109 (к/н 22:63:050233:18);</w:t>
            </w:r>
          </w:p>
          <w:p w14:paraId="38FB7269" w14:textId="77777777" w:rsidR="00301B2A" w:rsidRPr="005B539E" w:rsidRDefault="00301B2A" w:rsidP="00301B2A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.А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натолия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109а (к/н 22:63:050233:627);</w:t>
            </w:r>
          </w:p>
          <w:p w14:paraId="10358F92" w14:textId="77777777" w:rsidR="00171B07" w:rsidRPr="005B539E" w:rsidRDefault="00301B2A" w:rsidP="00171B07">
            <w:pPr>
              <w:pStyle w:val="ae"/>
              <w:numPr>
                <w:ilvl w:val="0"/>
                <w:numId w:val="6"/>
              </w:numPr>
              <w:spacing w:line="252" w:lineRule="auto"/>
              <w:ind w:left="744"/>
              <w:jc w:val="both"/>
              <w:rPr>
                <w:rFonts w:ascii="PT Astra Serif" w:hAnsi="PT Astra Serif"/>
                <w:szCs w:val="26"/>
              </w:rPr>
            </w:pPr>
            <w:proofErr w:type="spellStart"/>
            <w:r w:rsidRPr="005B539E">
              <w:rPr>
                <w:rFonts w:ascii="PT Astra Serif" w:hAnsi="PT Astra Serif"/>
                <w:szCs w:val="26"/>
              </w:rPr>
              <w:t>ул</w:t>
            </w:r>
            <w:proofErr w:type="gramStart"/>
            <w:r w:rsidRPr="005B539E">
              <w:rPr>
                <w:rFonts w:ascii="PT Astra Serif" w:hAnsi="PT Astra Serif"/>
                <w:szCs w:val="26"/>
              </w:rPr>
              <w:t>.А</w:t>
            </w:r>
            <w:proofErr w:type="gramEnd"/>
            <w:r w:rsidRPr="005B539E">
              <w:rPr>
                <w:rFonts w:ascii="PT Astra Serif" w:hAnsi="PT Astra Serif"/>
                <w:szCs w:val="26"/>
              </w:rPr>
              <w:t>натолия</w:t>
            </w:r>
            <w:proofErr w:type="spellEnd"/>
            <w:r w:rsidRPr="005B539E">
              <w:rPr>
                <w:rFonts w:ascii="PT Astra Serif" w:hAnsi="PT Astra Serif"/>
                <w:szCs w:val="26"/>
              </w:rPr>
              <w:t xml:space="preserve"> 115 (к/н 22:63:050233:40)</w:t>
            </w:r>
          </w:p>
          <w:p w14:paraId="7FF8C99D" w14:textId="2474B2E0" w:rsidR="00F06B74" w:rsidRDefault="005B539E" w:rsidP="005B539E">
            <w:pPr>
              <w:spacing w:line="252" w:lineRule="auto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5B539E">
              <w:rPr>
                <w:rFonts w:ascii="PT Astra Serif" w:hAnsi="PT Astra Serif"/>
              </w:rPr>
              <w:t xml:space="preserve">(Замечания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 об организации </w:t>
            </w:r>
            <w:r w:rsidRPr="005B539E">
              <w:rPr>
                <w:rFonts w:ascii="PT Astra Serif" w:hAnsi="PT Astra Serif"/>
              </w:rPr>
              <w:br/>
              <w:t>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</w:t>
            </w:r>
            <w:r w:rsidR="00F06B74">
              <w:rPr>
                <w:rFonts w:ascii="PT Astra Serif" w:hAnsi="PT Astra Serif"/>
              </w:rPr>
              <w:t>.</w:t>
            </w:r>
            <w:proofErr w:type="gramEnd"/>
          </w:p>
          <w:p w14:paraId="43F8D4E7" w14:textId="7B53FF35" w:rsidR="00171B07" w:rsidRPr="00171B07" w:rsidRDefault="00F06B74" w:rsidP="00F06B74">
            <w:pPr>
              <w:spacing w:line="252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</w:rPr>
              <w:t xml:space="preserve">Дополнительно сообщаем, что целью разработки Проекта является </w:t>
            </w:r>
            <w:r w:rsidRPr="00F06B74">
              <w:rPr>
                <w:rFonts w:ascii="PT Astra Serif" w:hAnsi="PT Astra Serif"/>
              </w:rPr>
              <w:t xml:space="preserve">изменение </w:t>
            </w:r>
            <w:proofErr w:type="gramStart"/>
            <w:r w:rsidRPr="00F06B74">
              <w:rPr>
                <w:rFonts w:ascii="PT Astra Serif" w:hAnsi="PT Astra Serif"/>
              </w:rPr>
              <w:t>границ зон планируемого размещения объектов капитального строительства</w:t>
            </w:r>
            <w:proofErr w:type="gramEnd"/>
            <w:r>
              <w:rPr>
                <w:rFonts w:ascii="PT Astra Serif" w:hAnsi="PT Astra Serif"/>
              </w:rPr>
              <w:t xml:space="preserve"> по улице Интернациональной, 79.  </w:t>
            </w:r>
            <w:proofErr w:type="gramStart"/>
            <w:r>
              <w:rPr>
                <w:rFonts w:ascii="PT Astra Serif" w:hAnsi="PT Astra Serif"/>
              </w:rPr>
              <w:t xml:space="preserve">Проектом </w:t>
            </w:r>
            <w:r>
              <w:rPr>
                <w:rFonts w:ascii="PT Astra Serif" w:hAnsi="PT Astra Serif"/>
              </w:rPr>
              <w:t xml:space="preserve">внесение изменений в ранее утвержденную документацию по планировке территории </w:t>
            </w:r>
            <w:r>
              <w:rPr>
                <w:rFonts w:ascii="PT Astra Serif" w:hAnsi="PT Astra Serif"/>
              </w:rPr>
              <w:br/>
              <w:t xml:space="preserve">в отношении </w:t>
            </w:r>
            <w:r>
              <w:rPr>
                <w:rFonts w:ascii="PT Astra Serif" w:hAnsi="PT Astra Serif"/>
              </w:rPr>
              <w:t>земельны</w:t>
            </w:r>
            <w:r>
              <w:rPr>
                <w:rFonts w:ascii="PT Astra Serif" w:hAnsi="PT Astra Serif"/>
              </w:rPr>
              <w:t>х</w:t>
            </w:r>
            <w:r>
              <w:rPr>
                <w:rFonts w:ascii="PT Astra Serif" w:hAnsi="PT Astra Serif"/>
              </w:rPr>
              <w:t xml:space="preserve"> участ</w:t>
            </w:r>
            <w:r>
              <w:rPr>
                <w:rFonts w:ascii="PT Astra Serif" w:hAnsi="PT Astra Serif"/>
              </w:rPr>
              <w:t>ков, указанных в предложениях и замечаниях, не предусмотрено</w:t>
            </w:r>
            <w:r w:rsidR="005B539E">
              <w:rPr>
                <w:rFonts w:ascii="PT Astra Serif" w:hAnsi="PT Astra Serif"/>
              </w:rPr>
              <w:t>).</w:t>
            </w:r>
            <w:proofErr w:type="gramEnd"/>
          </w:p>
        </w:tc>
      </w:tr>
    </w:tbl>
    <w:p w14:paraId="1D7E8B37" w14:textId="30C8CAF9" w:rsidR="00644E08" w:rsidRPr="00845A28" w:rsidRDefault="00644E08" w:rsidP="00301B2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59C2"/>
    <w:multiLevelType w:val="hybridMultilevel"/>
    <w:tmpl w:val="26B67C94"/>
    <w:lvl w:ilvl="0" w:tplc="9CF4B3C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B0828"/>
    <w:multiLevelType w:val="hybridMultilevel"/>
    <w:tmpl w:val="79820EF4"/>
    <w:lvl w:ilvl="0" w:tplc="BD10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37298"/>
    <w:rsid w:val="0004166B"/>
    <w:rsid w:val="00043A28"/>
    <w:rsid w:val="00055CCD"/>
    <w:rsid w:val="00055DB4"/>
    <w:rsid w:val="00056023"/>
    <w:rsid w:val="000574BE"/>
    <w:rsid w:val="00063EEB"/>
    <w:rsid w:val="00070907"/>
    <w:rsid w:val="00077BF2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0A37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07FED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56288"/>
    <w:rsid w:val="0016089D"/>
    <w:rsid w:val="001637D5"/>
    <w:rsid w:val="00163851"/>
    <w:rsid w:val="0016480E"/>
    <w:rsid w:val="001718EB"/>
    <w:rsid w:val="00171B07"/>
    <w:rsid w:val="00173E9B"/>
    <w:rsid w:val="00174C2A"/>
    <w:rsid w:val="001750A1"/>
    <w:rsid w:val="00176C5E"/>
    <w:rsid w:val="001804D8"/>
    <w:rsid w:val="00182E9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0FBD"/>
    <w:rsid w:val="0021358E"/>
    <w:rsid w:val="00222167"/>
    <w:rsid w:val="00222D7F"/>
    <w:rsid w:val="00225FEB"/>
    <w:rsid w:val="00233EEC"/>
    <w:rsid w:val="00236A1D"/>
    <w:rsid w:val="00237709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1B91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1B2A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20E8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151EB"/>
    <w:rsid w:val="00422785"/>
    <w:rsid w:val="00425355"/>
    <w:rsid w:val="0042774B"/>
    <w:rsid w:val="00430880"/>
    <w:rsid w:val="00430B12"/>
    <w:rsid w:val="0043319E"/>
    <w:rsid w:val="0043358A"/>
    <w:rsid w:val="00435783"/>
    <w:rsid w:val="00436E24"/>
    <w:rsid w:val="00446A63"/>
    <w:rsid w:val="00453261"/>
    <w:rsid w:val="00454D8B"/>
    <w:rsid w:val="0045587A"/>
    <w:rsid w:val="00457F0D"/>
    <w:rsid w:val="00470337"/>
    <w:rsid w:val="004733DE"/>
    <w:rsid w:val="00473FB8"/>
    <w:rsid w:val="004744ED"/>
    <w:rsid w:val="0047605E"/>
    <w:rsid w:val="004774DF"/>
    <w:rsid w:val="00481AD3"/>
    <w:rsid w:val="00482532"/>
    <w:rsid w:val="00483BEC"/>
    <w:rsid w:val="00487377"/>
    <w:rsid w:val="00487E1C"/>
    <w:rsid w:val="00491E28"/>
    <w:rsid w:val="00493E8A"/>
    <w:rsid w:val="0049786B"/>
    <w:rsid w:val="004A1AED"/>
    <w:rsid w:val="004A61C1"/>
    <w:rsid w:val="004B1CBA"/>
    <w:rsid w:val="004B369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37707"/>
    <w:rsid w:val="00541869"/>
    <w:rsid w:val="00542EC9"/>
    <w:rsid w:val="00544C37"/>
    <w:rsid w:val="0055356B"/>
    <w:rsid w:val="0056131F"/>
    <w:rsid w:val="00572EC7"/>
    <w:rsid w:val="005730D1"/>
    <w:rsid w:val="00577547"/>
    <w:rsid w:val="00585A95"/>
    <w:rsid w:val="005A2464"/>
    <w:rsid w:val="005A24CE"/>
    <w:rsid w:val="005A3A22"/>
    <w:rsid w:val="005A763E"/>
    <w:rsid w:val="005B4170"/>
    <w:rsid w:val="005B539E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3E7B"/>
    <w:rsid w:val="005F0983"/>
    <w:rsid w:val="005F5970"/>
    <w:rsid w:val="005F5E3D"/>
    <w:rsid w:val="0060558F"/>
    <w:rsid w:val="006079C7"/>
    <w:rsid w:val="006121C1"/>
    <w:rsid w:val="00613DA0"/>
    <w:rsid w:val="006163C1"/>
    <w:rsid w:val="00622EFB"/>
    <w:rsid w:val="0063308B"/>
    <w:rsid w:val="006336F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C7DE2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0BD9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56F07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84D8D"/>
    <w:rsid w:val="00793F6F"/>
    <w:rsid w:val="00795504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222D7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67F65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16C4"/>
    <w:rsid w:val="008F27B8"/>
    <w:rsid w:val="008F3141"/>
    <w:rsid w:val="008F4BE3"/>
    <w:rsid w:val="008F7220"/>
    <w:rsid w:val="008F7985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3772"/>
    <w:rsid w:val="009244B1"/>
    <w:rsid w:val="009310B3"/>
    <w:rsid w:val="00940F3F"/>
    <w:rsid w:val="009418BB"/>
    <w:rsid w:val="00941A04"/>
    <w:rsid w:val="00942B48"/>
    <w:rsid w:val="00942E11"/>
    <w:rsid w:val="009439A7"/>
    <w:rsid w:val="00944A75"/>
    <w:rsid w:val="00947DCB"/>
    <w:rsid w:val="00950F26"/>
    <w:rsid w:val="00954449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D082A"/>
    <w:rsid w:val="009E4325"/>
    <w:rsid w:val="009F3437"/>
    <w:rsid w:val="009F5D82"/>
    <w:rsid w:val="00A04344"/>
    <w:rsid w:val="00A0696B"/>
    <w:rsid w:val="00A10700"/>
    <w:rsid w:val="00A16604"/>
    <w:rsid w:val="00A22F8A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755D8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D5BAD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321FC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1D96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2FCC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270"/>
    <w:rsid w:val="00CB4374"/>
    <w:rsid w:val="00CB7C22"/>
    <w:rsid w:val="00CD3A40"/>
    <w:rsid w:val="00CE1AF7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CF7"/>
    <w:rsid w:val="00D8597F"/>
    <w:rsid w:val="00D879C8"/>
    <w:rsid w:val="00D9110B"/>
    <w:rsid w:val="00D914C7"/>
    <w:rsid w:val="00D97909"/>
    <w:rsid w:val="00DA01E0"/>
    <w:rsid w:val="00DA36EC"/>
    <w:rsid w:val="00DA4E01"/>
    <w:rsid w:val="00DA7E51"/>
    <w:rsid w:val="00DB0646"/>
    <w:rsid w:val="00DB1F3F"/>
    <w:rsid w:val="00DD6177"/>
    <w:rsid w:val="00DD61F4"/>
    <w:rsid w:val="00DD680B"/>
    <w:rsid w:val="00DE334E"/>
    <w:rsid w:val="00DF0021"/>
    <w:rsid w:val="00DF5170"/>
    <w:rsid w:val="00DF5B6F"/>
    <w:rsid w:val="00E0016E"/>
    <w:rsid w:val="00E00A84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44A2"/>
    <w:rsid w:val="00E45929"/>
    <w:rsid w:val="00E46508"/>
    <w:rsid w:val="00E4663C"/>
    <w:rsid w:val="00E50ACC"/>
    <w:rsid w:val="00E510E2"/>
    <w:rsid w:val="00E53864"/>
    <w:rsid w:val="00E54521"/>
    <w:rsid w:val="00E6177D"/>
    <w:rsid w:val="00E632CB"/>
    <w:rsid w:val="00E66E58"/>
    <w:rsid w:val="00E71CDD"/>
    <w:rsid w:val="00E728E4"/>
    <w:rsid w:val="00E77FB7"/>
    <w:rsid w:val="00E8440C"/>
    <w:rsid w:val="00E87A0D"/>
    <w:rsid w:val="00E96814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06B74"/>
    <w:rsid w:val="00F21C3D"/>
    <w:rsid w:val="00F23191"/>
    <w:rsid w:val="00F236B4"/>
    <w:rsid w:val="00F31C96"/>
    <w:rsid w:val="00F33C4B"/>
    <w:rsid w:val="00F357AD"/>
    <w:rsid w:val="00F35B0A"/>
    <w:rsid w:val="00F35B19"/>
    <w:rsid w:val="00F41A8A"/>
    <w:rsid w:val="00F457FA"/>
    <w:rsid w:val="00F465DA"/>
    <w:rsid w:val="00F47528"/>
    <w:rsid w:val="00F52127"/>
    <w:rsid w:val="00F526AC"/>
    <w:rsid w:val="00F55FDF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05C6"/>
    <w:rsid w:val="00FF2A2B"/>
    <w:rsid w:val="00FF310F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765F-A61E-4A02-B91E-F0CB1C13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296</cp:revision>
  <cp:lastPrinted>2026-03-12T03:36:00Z</cp:lastPrinted>
  <dcterms:created xsi:type="dcterms:W3CDTF">2023-07-05T09:19:00Z</dcterms:created>
  <dcterms:modified xsi:type="dcterms:W3CDTF">2026-03-12T03:39:00Z</dcterms:modified>
</cp:coreProperties>
</file>