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732C00" w:rsidRDefault="00FA1341" w:rsidP="00893C3C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57383B">
        <w:rPr>
          <w:rFonts w:ascii="PT Astra Serif" w:hAnsi="PT Astra Serif"/>
          <w:sz w:val="28"/>
          <w:szCs w:val="28"/>
        </w:rPr>
        <w:t>:</w:t>
      </w:r>
      <w:r w:rsidR="002E682F" w:rsidRPr="002E682F">
        <w:t xml:space="preserve"> </w:t>
      </w:r>
      <w:r w:rsidR="00893C3C">
        <w:rPr>
          <w:rFonts w:ascii="PT Astra Serif" w:hAnsi="PT Astra Serif"/>
          <w:sz w:val="28"/>
          <w:szCs w:val="28"/>
          <w:u w:val="single"/>
        </w:rPr>
        <w:t xml:space="preserve">комитета жилищно-коммунального хозяйства </w:t>
      </w:r>
      <w:r w:rsidR="00893C3C" w:rsidRPr="00893C3C">
        <w:rPr>
          <w:rFonts w:ascii="PT Astra Serif" w:hAnsi="PT Astra Serif"/>
          <w:sz w:val="28"/>
          <w:szCs w:val="28"/>
          <w:u w:val="single"/>
        </w:rPr>
        <w:t>города Барнаула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712A55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EF5EB7" w:rsidRPr="00EF5E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893C3C" w:rsidRPr="00893C3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                        в проект планировки территории в границах проспекта Социалистического, проспекта Красноармейского, улицы Короленко, улицы Пролетарской </w:t>
      </w:r>
      <w:r w:rsidR="00893C3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893C3C" w:rsidRPr="00893C3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городе Барнауле, в отношении земельного участка по адресу: город Барнаул, </w:t>
      </w:r>
      <w:r w:rsidR="00893C3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893C3C" w:rsidRPr="00893C3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Никитина, 118</w:t>
      </w:r>
      <w:r w:rsid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F0477" w:rsidRPr="00165F6F" w:rsidRDefault="000C0478" w:rsidP="00165F6F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893C3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893C3C" w:rsidRPr="00893C3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территории </w:t>
      </w:r>
      <w:r w:rsidR="00893C3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893C3C" w:rsidRPr="00893C3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границах проспекта Социалистического, проспекта Красноармейского, улицы Короленко, улицы Пролетарской в городе Барнауле, в отношении земельного участка по адресу: город Барнаул, улица Никитина, 118</w:t>
      </w:r>
      <w:r w:rsid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CF0477" w:rsidRPr="00CF0477" w:rsidRDefault="00CF0477" w:rsidP="00CF0477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75191C">
        <w:rPr>
          <w:rFonts w:ascii="PT Astra Serif" w:hAnsi="PT Astra Serif" w:cs="Times New Roman"/>
          <w:sz w:val="28"/>
          <w:szCs w:val="28"/>
          <w:u w:val="single"/>
          <w:lang w:eastAsia="ru-RU"/>
        </w:rPr>
        <w:t>17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30CCD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75191C">
        <w:rPr>
          <w:rFonts w:ascii="PT Astra Serif" w:hAnsi="PT Astra Serif"/>
          <w:color w:val="000000"/>
          <w:sz w:val="28"/>
          <w:szCs w:val="28"/>
          <w:u w:val="single"/>
        </w:rPr>
        <w:t>10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л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953295" w:rsidRPr="00953295">
        <w:rPr>
          <w:rFonts w:ascii="PT Astra Serif" w:hAnsi="PT Astra Serif"/>
          <w:color w:val="000000"/>
          <w:sz w:val="28"/>
          <w:szCs w:val="28"/>
          <w:u w:val="single"/>
        </w:rPr>
        <w:t>07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5E431F">
        <w:rPr>
          <w:rFonts w:ascii="PT Astra Serif" w:hAnsi="PT Astra Serif"/>
          <w:color w:val="000000"/>
          <w:sz w:val="28"/>
          <w:szCs w:val="28"/>
          <w:u w:val="single"/>
        </w:rPr>
        <w:t>августа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952C86">
        <w:rPr>
          <w:rFonts w:ascii="PT Astra Serif" w:hAnsi="PT Astra Serif"/>
          <w:sz w:val="28"/>
          <w:szCs w:val="28"/>
          <w:u w:val="single"/>
        </w:rPr>
        <w:t>ул.Никитина, 60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952C86">
        <w:rPr>
          <w:rFonts w:ascii="PT Astra Serif" w:hAnsi="PT Astra Serif"/>
          <w:sz w:val="28"/>
          <w:szCs w:val="28"/>
          <w:u w:val="single"/>
        </w:rPr>
        <w:t>17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F30CCD">
        <w:rPr>
          <w:rFonts w:ascii="PT Astra Serif" w:hAnsi="PT Astra Serif"/>
          <w:sz w:val="28"/>
          <w:szCs w:val="28"/>
          <w:u w:val="single"/>
        </w:rPr>
        <w:t>07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952C86">
        <w:rPr>
          <w:rFonts w:ascii="PT Astra Serif" w:hAnsi="PT Astra Serif" w:cs="Times New Roman CYR"/>
          <w:sz w:val="28"/>
          <w:szCs w:val="28"/>
          <w:u w:val="single"/>
        </w:rPr>
        <w:t>30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июля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lastRenderedPageBreak/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</w:t>
      </w:r>
      <w:bookmarkStart w:id="0" w:name="_GoBack"/>
      <w:bookmarkEnd w:id="0"/>
      <w:r w:rsidRPr="003D740E">
        <w:rPr>
          <w:rFonts w:ascii="PT Astra Serif" w:hAnsi="PT Astra Serif" w:cs="Times New Roman"/>
          <w:sz w:val="28"/>
          <w:szCs w:val="28"/>
        </w:rPr>
        <w:t xml:space="preserve">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893C3C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0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5F6F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682F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046C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383B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431F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2BE7"/>
    <w:rsid w:val="006E6FBF"/>
    <w:rsid w:val="006F3769"/>
    <w:rsid w:val="00700B56"/>
    <w:rsid w:val="00701B34"/>
    <w:rsid w:val="0070230A"/>
    <w:rsid w:val="0070335F"/>
    <w:rsid w:val="00705D89"/>
    <w:rsid w:val="00706C82"/>
    <w:rsid w:val="00712A55"/>
    <w:rsid w:val="007248E8"/>
    <w:rsid w:val="00724947"/>
    <w:rsid w:val="007257A1"/>
    <w:rsid w:val="00725B48"/>
    <w:rsid w:val="00732514"/>
    <w:rsid w:val="0073279F"/>
    <w:rsid w:val="00732C00"/>
    <w:rsid w:val="00741BD5"/>
    <w:rsid w:val="00745280"/>
    <w:rsid w:val="0075191C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8BE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93C3C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52C86"/>
    <w:rsid w:val="0095329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57BFD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143E"/>
    <w:rsid w:val="00CD49C7"/>
    <w:rsid w:val="00CD6DD5"/>
    <w:rsid w:val="00CD7361"/>
    <w:rsid w:val="00CE11F8"/>
    <w:rsid w:val="00CE2DBD"/>
    <w:rsid w:val="00CE3508"/>
    <w:rsid w:val="00CE7FBA"/>
    <w:rsid w:val="00CF0477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5EB7"/>
    <w:rsid w:val="00EF6CD1"/>
    <w:rsid w:val="00EF6FC5"/>
    <w:rsid w:val="00EF78B8"/>
    <w:rsid w:val="00F10EE2"/>
    <w:rsid w:val="00F25A5A"/>
    <w:rsid w:val="00F2609C"/>
    <w:rsid w:val="00F30CCD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1441"/>
    <o:shapelayout v:ext="edit">
      <o:idmap v:ext="edit" data="1"/>
    </o:shapelayout>
  </w:shapeDefaults>
  <w:doNotEmbedSmartTags/>
  <w:decimalSymbol w:val=","/>
  <w:listSeparator w:val=";"/>
  <w14:docId w14:val="1BBC82C0"/>
  <w15:docId w15:val="{02595C8D-8CAA-4241-BF11-4E54230D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62534-3E2A-4F20-938E-5CCB3E5C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190</cp:revision>
  <cp:lastPrinted>2026-07-06T09:47:00Z</cp:lastPrinted>
  <dcterms:created xsi:type="dcterms:W3CDTF">2024-04-15T02:04:00Z</dcterms:created>
  <dcterms:modified xsi:type="dcterms:W3CDTF">2026-07-10T01:34:00Z</dcterms:modified>
</cp:coreProperties>
</file>